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81DB" w14:textId="09A7F8CB" w:rsidR="0072480E" w:rsidRDefault="00CF149D">
      <w:r>
        <w:t xml:space="preserve">Unofficial </w:t>
      </w:r>
      <w:r w:rsidR="001B13F3">
        <w:t>Minutes of</w:t>
      </w:r>
      <w:r w:rsidR="003C4398">
        <w:t xml:space="preserve"> </w:t>
      </w:r>
      <w:r w:rsidR="009F5AC0">
        <w:t>December 8</w:t>
      </w:r>
      <w:r w:rsidR="002A7F68">
        <w:t>, 2025</w:t>
      </w:r>
      <w:r w:rsidR="001B13F3">
        <w:t>,</w:t>
      </w:r>
      <w:r w:rsidR="002A7F68">
        <w:t xml:space="preserve"> Library BOT</w:t>
      </w:r>
      <w:r w:rsidR="001B13F3">
        <w:t xml:space="preserve"> Meeting:</w:t>
      </w:r>
    </w:p>
    <w:p w14:paraId="647E23DF" w14:textId="3B2B05F8" w:rsidR="001B13F3" w:rsidRPr="00670F8A" w:rsidRDefault="001B13F3">
      <w:r w:rsidRPr="001B13F3">
        <w:rPr>
          <w:b/>
          <w:bCs/>
        </w:rPr>
        <w:t>Present</w:t>
      </w:r>
      <w:r w:rsidR="00093950">
        <w:rPr>
          <w:b/>
          <w:bCs/>
        </w:rPr>
        <w:t xml:space="preserve">: </w:t>
      </w:r>
      <w:r w:rsidR="00670F8A">
        <w:t>Audrey, Jack, Paul, Deb, Beth, Jerome and Sonya</w:t>
      </w:r>
    </w:p>
    <w:p w14:paraId="226782DE" w14:textId="78533A75" w:rsidR="002A7F68" w:rsidRDefault="001B13F3">
      <w:r w:rsidRPr="001B13F3">
        <w:rPr>
          <w:b/>
          <w:bCs/>
        </w:rPr>
        <w:t>Absent</w:t>
      </w:r>
      <w:r>
        <w:t xml:space="preserve">: </w:t>
      </w:r>
      <w:r w:rsidR="00670F8A">
        <w:t>Norm</w:t>
      </w:r>
    </w:p>
    <w:p w14:paraId="42A4AAA1" w14:textId="36F1696F" w:rsidR="001B13F3" w:rsidRDefault="005B1B67">
      <w:r>
        <w:t>Audrey</w:t>
      </w:r>
      <w:r w:rsidR="00316473">
        <w:t xml:space="preserve"> </w:t>
      </w:r>
      <w:r w:rsidR="001B13F3">
        <w:t xml:space="preserve">called the meeting to order at </w:t>
      </w:r>
      <w:r w:rsidR="006E543B">
        <w:t>5:</w:t>
      </w:r>
      <w:r w:rsidR="009F5AC0">
        <w:t>20</w:t>
      </w:r>
      <w:r w:rsidR="005B3DEF">
        <w:t xml:space="preserve"> </w:t>
      </w:r>
      <w:r w:rsidR="001B13F3">
        <w:t>pm.</w:t>
      </w:r>
    </w:p>
    <w:p w14:paraId="5F54D4F1" w14:textId="79A5F478" w:rsidR="001B13F3" w:rsidRDefault="001B13F3">
      <w:r w:rsidRPr="001B13F3">
        <w:rPr>
          <w:b/>
          <w:bCs/>
        </w:rPr>
        <w:t>Public Voice</w:t>
      </w:r>
      <w:r>
        <w:t>: None</w:t>
      </w:r>
    </w:p>
    <w:p w14:paraId="6FF3D6D5" w14:textId="3273B176" w:rsidR="001B13F3" w:rsidRDefault="001B13F3">
      <w:r w:rsidRPr="001B13F3">
        <w:rPr>
          <w:b/>
          <w:bCs/>
        </w:rPr>
        <w:t>Minutes of Previous Meeting</w:t>
      </w:r>
      <w:r>
        <w:t xml:space="preserve">: </w:t>
      </w:r>
      <w:r w:rsidR="009F5AC0">
        <w:t>Deb</w:t>
      </w:r>
      <w:r w:rsidR="006E543B">
        <w:t xml:space="preserve"> </w:t>
      </w:r>
      <w:r>
        <w:t>made a motion to accept</w:t>
      </w:r>
      <w:r w:rsidR="009F5AC0">
        <w:t xml:space="preserve"> November</w:t>
      </w:r>
      <w:r w:rsidR="00C146E2">
        <w:t xml:space="preserve">, minutes </w:t>
      </w:r>
      <w:r>
        <w:t xml:space="preserve">as read; </w:t>
      </w:r>
      <w:r w:rsidR="009F5AC0">
        <w:t>Paul</w:t>
      </w:r>
      <w:r>
        <w:t xml:space="preserve"> seconded motion; all members present voted aye. Minutes of </w:t>
      </w:r>
      <w:r w:rsidR="00EC1011">
        <w:t>November</w:t>
      </w:r>
      <w:r w:rsidR="00C146E2">
        <w:t xml:space="preserve"> 2</w:t>
      </w:r>
      <w:r w:rsidR="00D44DEE">
        <w:t xml:space="preserve">025 </w:t>
      </w:r>
      <w:r>
        <w:t xml:space="preserve">meeting approved as read. </w:t>
      </w:r>
    </w:p>
    <w:p w14:paraId="22A8ADA2" w14:textId="75B491BD" w:rsidR="008F52EB" w:rsidRDefault="008F52EB" w:rsidP="008F52EB">
      <w:r w:rsidRPr="008F52EB">
        <w:rPr>
          <w:b/>
          <w:bCs/>
        </w:rPr>
        <w:t xml:space="preserve">Bills for </w:t>
      </w:r>
      <w:r w:rsidR="009F5AC0">
        <w:rPr>
          <w:b/>
          <w:bCs/>
        </w:rPr>
        <w:t xml:space="preserve">December: </w:t>
      </w:r>
      <w:r>
        <w:t xml:space="preserve">Bills for the month of </w:t>
      </w:r>
      <w:r w:rsidR="009F5AC0">
        <w:t>December</w:t>
      </w:r>
      <w:r w:rsidR="006E543B">
        <w:t xml:space="preserve"> and budget through </w:t>
      </w:r>
      <w:r w:rsidR="009F5AC0">
        <w:t>November</w:t>
      </w:r>
      <w:r>
        <w:t xml:space="preserve"> were reviewed.</w:t>
      </w:r>
      <w:r w:rsidR="009F5AC0">
        <w:t xml:space="preserve"> Salary Budget through November </w:t>
      </w:r>
      <w:r w:rsidR="009E46F6">
        <w:t>was reviewed.</w:t>
      </w:r>
      <w:r>
        <w:t xml:space="preserve"> </w:t>
      </w:r>
      <w:r w:rsidR="006E543B">
        <w:t>Deb</w:t>
      </w:r>
      <w:r>
        <w:t xml:space="preserve"> made a motion to accept the bills</w:t>
      </w:r>
      <w:r w:rsidR="006E543B">
        <w:t xml:space="preserve"> and budget</w:t>
      </w:r>
      <w:r>
        <w:t xml:space="preserve"> presented; </w:t>
      </w:r>
      <w:r w:rsidR="009E46F6">
        <w:t xml:space="preserve">Paul </w:t>
      </w:r>
      <w:r>
        <w:t xml:space="preserve">seconded </w:t>
      </w:r>
      <w:r w:rsidR="002A7F68">
        <w:t>the motion</w:t>
      </w:r>
      <w:r>
        <w:t xml:space="preserve">; all members present voted Aye. </w:t>
      </w:r>
      <w:r w:rsidR="009E46F6">
        <w:t>M</w:t>
      </w:r>
      <w:r>
        <w:t xml:space="preserve">otion passed; </w:t>
      </w:r>
      <w:r w:rsidR="009E46F6">
        <w:t>December</w:t>
      </w:r>
      <w:r w:rsidR="00702165">
        <w:t xml:space="preserve"> </w:t>
      </w:r>
      <w:r>
        <w:t xml:space="preserve">bills </w:t>
      </w:r>
      <w:r w:rsidR="006E543B">
        <w:t xml:space="preserve">and budget through November </w:t>
      </w:r>
      <w:r>
        <w:t xml:space="preserve">were approved. </w:t>
      </w:r>
    </w:p>
    <w:p w14:paraId="4A8A1501" w14:textId="77777777" w:rsidR="00D920B4" w:rsidRDefault="00DD7D9B" w:rsidP="008F52EB">
      <w:r w:rsidRPr="00DD7D9B">
        <w:rPr>
          <w:b/>
          <w:bCs/>
        </w:rPr>
        <w:t>Old Business</w:t>
      </w:r>
      <w:r>
        <w:t>:</w:t>
      </w:r>
    </w:p>
    <w:p w14:paraId="02CE02DE" w14:textId="4248E8D0" w:rsidR="009E46F6" w:rsidRDefault="00BD5C32" w:rsidP="008F52EB">
      <w:r w:rsidRPr="00BD5C32">
        <w:rPr>
          <w:b/>
          <w:bCs/>
        </w:rPr>
        <w:t>Raffle Tickets</w:t>
      </w:r>
      <w:r>
        <w:t xml:space="preserve">: </w:t>
      </w:r>
      <w:r w:rsidR="009E46F6">
        <w:t xml:space="preserve">Sonya advised that she did not sell tickets after the variety show </w:t>
      </w:r>
      <w:r w:rsidR="002E37E4">
        <w:t xml:space="preserve">because she found out that the Event Center was using the variety show as a fundraiser and didn’t want to “step on toes.” We also did not sell tickets at the Missoula Children’s Theatre as someone was having a silent auction and again, I didn’t want to “step on toes”. </w:t>
      </w:r>
    </w:p>
    <w:p w14:paraId="4670631A" w14:textId="643A301D" w:rsidR="00B7177B" w:rsidRDefault="00B7177B" w:rsidP="008F52EB">
      <w:r w:rsidRPr="00B7177B">
        <w:rPr>
          <w:b/>
          <w:bCs/>
        </w:rPr>
        <w:t>Christmas Bonus</w:t>
      </w:r>
      <w:r>
        <w:t xml:space="preserve">: Sonya requested a Christmas bonus for the library staff. After some discussion it was decided that the Library BOT will give the same amount to the library staff as what is given by the </w:t>
      </w:r>
      <w:r w:rsidR="006017BC">
        <w:t xml:space="preserve">City Council to the City Employes. If possible, please take the amount out of payroll, otherwise use the Library Fund. </w:t>
      </w:r>
    </w:p>
    <w:p w14:paraId="5D2A73B3" w14:textId="2F3908D2" w:rsidR="002547B8" w:rsidRDefault="002547B8" w:rsidP="00122DF9">
      <w:r w:rsidRPr="002547B8">
        <w:rPr>
          <w:b/>
          <w:bCs/>
        </w:rPr>
        <w:t>New Business</w:t>
      </w:r>
      <w:r>
        <w:t>:</w:t>
      </w:r>
    </w:p>
    <w:p w14:paraId="7B8E374E" w14:textId="48D92412" w:rsidR="002E37E4" w:rsidRDefault="00BD5C32" w:rsidP="00122DF9">
      <w:r w:rsidRPr="00BD5C32">
        <w:rPr>
          <w:b/>
          <w:bCs/>
        </w:rPr>
        <w:t>Bookshelves</w:t>
      </w:r>
      <w:r>
        <w:t xml:space="preserve">: </w:t>
      </w:r>
      <w:r w:rsidR="002E37E4">
        <w:t xml:space="preserve">Sonya advised that she contacted the Britton-Hecla Shop Class to see if they would be interested in building 3 bookshelves for the juvenile section of the library. The library would pay for the materials needed if they would be willing to provide the labor. The </w:t>
      </w:r>
      <w:r w:rsidR="00B7177B">
        <w:t xml:space="preserve">shop class agreed. On Wednesday, December 3, 2025, there was a brief Friends of the Britton Public Library meeting and the Friends Group decided that they would pay for the materials for the shelves. </w:t>
      </w:r>
    </w:p>
    <w:p w14:paraId="6B430959" w14:textId="722C9B85" w:rsidR="00B7177B" w:rsidRDefault="00BD5C32" w:rsidP="00122DF9">
      <w:r w:rsidRPr="00BD5C32">
        <w:rPr>
          <w:b/>
          <w:bCs/>
        </w:rPr>
        <w:t>BOT Minutes</w:t>
      </w:r>
      <w:r>
        <w:t xml:space="preserve">: Discussion was held on the posting of Library BOT minutes. The BOT would like to see the minutes posted w/in seven days of the most recent meeting. Sonya stated she would prefer that we wait until the minutes have been approved prior to posting them. After much discussion it was decided that Sonya would post the UNOFFICIAL minutes on </w:t>
      </w:r>
      <w:r>
        <w:lastRenderedPageBreak/>
        <w:t>the library website within seven (7) days of the meeting. Once the minutes are approved at the following meeting Sonya will post those minutes under the heading approved minutes of the BOT</w:t>
      </w:r>
      <w:r w:rsidR="00212588">
        <w:t xml:space="preserve">; those minutes must be posted within seven days of the meeting at which they were approved. </w:t>
      </w:r>
    </w:p>
    <w:p w14:paraId="2B6AB91A" w14:textId="79839394" w:rsidR="00212588" w:rsidRDefault="00212588" w:rsidP="00122DF9">
      <w:r w:rsidRPr="00212588">
        <w:rPr>
          <w:b/>
          <w:bCs/>
        </w:rPr>
        <w:t>Carnegie Library</w:t>
      </w:r>
      <w:r>
        <w:t>: Sonya advised the BOT that a member of the Carnegie Foundation contacted the library to let them know that the Carnegie Foundation would be making a monetary donation to any remaining</w:t>
      </w:r>
      <w:r w:rsidR="00713AFB">
        <w:t xml:space="preserve"> Carnegie</w:t>
      </w:r>
      <w:r>
        <w:t xml:space="preserve"> libraries. Britton Public Library started as a Carnegie Library </w:t>
      </w:r>
      <w:r w:rsidR="00713AFB">
        <w:t xml:space="preserve">therefore qualifies for the donation. Beth made a motion to accept the donation from the Carnegie Foundation on behalf of the Friends of the Britton Public Library and that the monies would go into the Friends of the Britton Public Library’s account. Paul seconded the motion. All members present voted “Aye”; motion carried. </w:t>
      </w:r>
    </w:p>
    <w:p w14:paraId="2E4B1DC0" w14:textId="6C97CAB3" w:rsidR="008D504A" w:rsidRDefault="00A073A4" w:rsidP="0093641D">
      <w:r w:rsidRPr="00A073A4">
        <w:rPr>
          <w:b/>
          <w:bCs/>
        </w:rPr>
        <w:t>Executive Session</w:t>
      </w:r>
      <w:r>
        <w:t xml:space="preserve">: </w:t>
      </w:r>
      <w:r w:rsidR="00B7177B">
        <w:t>None needed</w:t>
      </w:r>
    </w:p>
    <w:p w14:paraId="2744592D" w14:textId="73126397" w:rsidR="008F52EB" w:rsidRDefault="008F52EB" w:rsidP="008F52EB">
      <w:r w:rsidRPr="008F52EB">
        <w:rPr>
          <w:b/>
          <w:bCs/>
        </w:rPr>
        <w:t>Librarian’s Report</w:t>
      </w:r>
      <w:r>
        <w:t>:</w:t>
      </w:r>
    </w:p>
    <w:p w14:paraId="06C9F31A" w14:textId="44501968" w:rsidR="008F52EB" w:rsidRDefault="00DD7D9B" w:rsidP="008F52EB">
      <w:r>
        <w:t>The library</w:t>
      </w:r>
      <w:r w:rsidR="008F52EB">
        <w:t xml:space="preserve"> had a total of </w:t>
      </w:r>
      <w:r w:rsidR="00212588">
        <w:t xml:space="preserve">663 patrons in November </w:t>
      </w:r>
    </w:p>
    <w:p w14:paraId="1F29C5FF" w14:textId="76B4D0F2" w:rsidR="008F52EB" w:rsidRDefault="008F52EB" w:rsidP="008F52EB">
      <w:r>
        <w:t xml:space="preserve">Computers: used </w:t>
      </w:r>
      <w:r w:rsidR="00212588">
        <w:t xml:space="preserve">70 </w:t>
      </w:r>
      <w:r>
        <w:t>times</w:t>
      </w:r>
    </w:p>
    <w:p w14:paraId="374316A0" w14:textId="187C7CFF" w:rsidR="002A7F68" w:rsidRDefault="002A7F68" w:rsidP="008F52EB">
      <w:r>
        <w:t xml:space="preserve">References: </w:t>
      </w:r>
      <w:r w:rsidR="00212588">
        <w:t>9</w:t>
      </w:r>
      <w:r w:rsidR="00EC318A">
        <w:t>2</w:t>
      </w:r>
    </w:p>
    <w:p w14:paraId="02BF5614" w14:textId="385009E7" w:rsidR="00EC318A" w:rsidRDefault="00EC318A" w:rsidP="008F52EB">
      <w:r>
        <w:t xml:space="preserve">The back conference room was utilized </w:t>
      </w:r>
      <w:r w:rsidR="00212588">
        <w:t>16 times with 125 people participating</w:t>
      </w:r>
      <w:r>
        <w:t>.</w:t>
      </w:r>
    </w:p>
    <w:p w14:paraId="04ED96A1" w14:textId="6F687236" w:rsidR="002A7F68" w:rsidRDefault="002A7F68" w:rsidP="008F52EB">
      <w:r>
        <w:t>Wireless Internet was used 2</w:t>
      </w:r>
      <w:r w:rsidR="00212588">
        <w:t>41</w:t>
      </w:r>
      <w:r>
        <w:t xml:space="preserve"> times </w:t>
      </w:r>
    </w:p>
    <w:p w14:paraId="2A2AA801" w14:textId="689BB96B" w:rsidR="00C66C95" w:rsidRDefault="00C66C95" w:rsidP="008F52EB">
      <w:r>
        <w:t xml:space="preserve">From the deposit for </w:t>
      </w:r>
      <w:r w:rsidR="00212588">
        <w:t xml:space="preserve">November </w:t>
      </w:r>
      <w:r w:rsidR="00F0775A">
        <w:t>the City received $</w:t>
      </w:r>
      <w:r w:rsidR="00212588">
        <w:t>51.25</w:t>
      </w:r>
      <w:r w:rsidR="00F0775A">
        <w:t xml:space="preserve"> </w:t>
      </w:r>
      <w:r w:rsidR="00212588">
        <w:t>in</w:t>
      </w:r>
      <w:r w:rsidR="00F0775A">
        <w:t xml:space="preserve"> fines, faxes and copies</w:t>
      </w:r>
    </w:p>
    <w:p w14:paraId="277986D4" w14:textId="5DFB2AF5" w:rsidR="00F0775A" w:rsidRDefault="00F0775A" w:rsidP="008F52EB">
      <w:r>
        <w:t xml:space="preserve">The library received </w:t>
      </w:r>
      <w:r w:rsidR="008C691F">
        <w:t>$</w:t>
      </w:r>
      <w:r w:rsidR="00212588">
        <w:t>839.00</w:t>
      </w:r>
      <w:r w:rsidR="008C691F">
        <w:t xml:space="preserve"> from donations, memorials and used book sales</w:t>
      </w:r>
    </w:p>
    <w:p w14:paraId="3D731B36" w14:textId="6904F5F9" w:rsidR="00590BB1" w:rsidRDefault="005710A3" w:rsidP="009A1EC5">
      <w:pPr>
        <w:rPr>
          <w:color w:val="000000" w:themeColor="text1"/>
        </w:rPr>
      </w:pPr>
      <w:r w:rsidRPr="00212588">
        <w:rPr>
          <w:b/>
          <w:bCs/>
          <w:color w:val="000000" w:themeColor="text1"/>
        </w:rPr>
        <w:t>Friends of the Britton Public Library</w:t>
      </w:r>
      <w:r>
        <w:rPr>
          <w:color w:val="000000" w:themeColor="text1"/>
        </w:rPr>
        <w:t xml:space="preserve"> update: </w:t>
      </w:r>
    </w:p>
    <w:p w14:paraId="63B45D1E" w14:textId="72BB4AD5" w:rsidR="00212588" w:rsidRDefault="00212588" w:rsidP="009A1EC5">
      <w:pPr>
        <w:rPr>
          <w:color w:val="000000" w:themeColor="text1"/>
        </w:rPr>
      </w:pPr>
      <w:r>
        <w:rPr>
          <w:color w:val="000000" w:themeColor="text1"/>
        </w:rPr>
        <w:t>Judy Pfitzer was the winner of the Split Pot drawing; the total amount of the Split Pot was $900.00; the Friends of the Library made $450.00 from the raffle</w:t>
      </w:r>
    </w:p>
    <w:p w14:paraId="6A48AB25" w14:textId="5281CBEE" w:rsidR="00713AFB" w:rsidRDefault="00713AFB" w:rsidP="009A1EC5">
      <w:pPr>
        <w:rPr>
          <w:color w:val="000000" w:themeColor="text1"/>
        </w:rPr>
      </w:pPr>
      <w:r>
        <w:rPr>
          <w:color w:val="000000" w:themeColor="text1"/>
        </w:rPr>
        <w:t>We are now selling raffle tickets for $5.00 for a chance to win a quilt donated by Shirley Symens and $10.00 for a chance to win an autographed Dallas Goedert #88 Eagles Jersy.</w:t>
      </w:r>
    </w:p>
    <w:p w14:paraId="4053E46B" w14:textId="1CE3B21D" w:rsidR="00713AFB" w:rsidRDefault="00713AFB" w:rsidP="009A1EC5">
      <w:pPr>
        <w:rPr>
          <w:color w:val="000000" w:themeColor="text1"/>
        </w:rPr>
      </w:pPr>
      <w:r>
        <w:rPr>
          <w:color w:val="000000" w:themeColor="text1"/>
        </w:rPr>
        <w:t xml:space="preserve">Drawing will be held Monday, December 15, 2025, at 3:30p.m. </w:t>
      </w:r>
    </w:p>
    <w:p w14:paraId="7C082BA6" w14:textId="104C54E6" w:rsidR="00F74C17" w:rsidRDefault="00F74C17" w:rsidP="009A1EC5">
      <w:pPr>
        <w:rPr>
          <w:color w:val="000000" w:themeColor="text1"/>
        </w:rPr>
      </w:pPr>
      <w:r>
        <w:rPr>
          <w:color w:val="000000" w:themeColor="text1"/>
        </w:rPr>
        <w:t xml:space="preserve">Meeting was adjourned at 6:21pm. </w:t>
      </w:r>
    </w:p>
    <w:p w14:paraId="7DAB2026" w14:textId="60D07EF6" w:rsidR="00EC6C38" w:rsidRDefault="00EC6C38" w:rsidP="008F52EB">
      <w:r>
        <w:t>Submitted by Director – Sonya Lang</w:t>
      </w:r>
    </w:p>
    <w:p w14:paraId="6DA57732" w14:textId="77777777" w:rsidR="006055BC" w:rsidRPr="007D59F9" w:rsidRDefault="006055BC" w:rsidP="008F52EB"/>
    <w:p w14:paraId="28BE8EE0" w14:textId="77777777" w:rsidR="001B13F3" w:rsidRDefault="001B13F3"/>
    <w:sectPr w:rsidR="001B1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7D7"/>
    <w:multiLevelType w:val="hybridMultilevel"/>
    <w:tmpl w:val="8E9A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12F09"/>
    <w:multiLevelType w:val="hybridMultilevel"/>
    <w:tmpl w:val="0F80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07932"/>
    <w:multiLevelType w:val="hybridMultilevel"/>
    <w:tmpl w:val="0C8A581C"/>
    <w:lvl w:ilvl="0" w:tplc="CD9A3B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A298C"/>
    <w:multiLevelType w:val="hybridMultilevel"/>
    <w:tmpl w:val="0AB8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736E3"/>
    <w:multiLevelType w:val="hybridMultilevel"/>
    <w:tmpl w:val="E16A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E3DFC"/>
    <w:multiLevelType w:val="hybridMultilevel"/>
    <w:tmpl w:val="7A1AC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E91D1E"/>
    <w:multiLevelType w:val="hybridMultilevel"/>
    <w:tmpl w:val="759C555E"/>
    <w:lvl w:ilvl="0" w:tplc="15244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572922"/>
    <w:multiLevelType w:val="hybridMultilevel"/>
    <w:tmpl w:val="B6AEAE5A"/>
    <w:lvl w:ilvl="0" w:tplc="769CC3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FF0391"/>
    <w:multiLevelType w:val="hybridMultilevel"/>
    <w:tmpl w:val="C86E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C3EE2"/>
    <w:multiLevelType w:val="hybridMultilevel"/>
    <w:tmpl w:val="7FF8ED0C"/>
    <w:lvl w:ilvl="0" w:tplc="F2A07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6B3DEB"/>
    <w:multiLevelType w:val="hybridMultilevel"/>
    <w:tmpl w:val="C3D6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1558835">
    <w:abstractNumId w:val="4"/>
  </w:num>
  <w:num w:numId="2" w16cid:durableId="44914763">
    <w:abstractNumId w:val="6"/>
  </w:num>
  <w:num w:numId="3" w16cid:durableId="1962296377">
    <w:abstractNumId w:val="1"/>
  </w:num>
  <w:num w:numId="4" w16cid:durableId="1793134912">
    <w:abstractNumId w:val="2"/>
  </w:num>
  <w:num w:numId="5" w16cid:durableId="1856069264">
    <w:abstractNumId w:val="9"/>
  </w:num>
  <w:num w:numId="6" w16cid:durableId="703792970">
    <w:abstractNumId w:val="0"/>
  </w:num>
  <w:num w:numId="7" w16cid:durableId="1977224534">
    <w:abstractNumId w:val="7"/>
  </w:num>
  <w:num w:numId="8" w16cid:durableId="464156398">
    <w:abstractNumId w:val="8"/>
  </w:num>
  <w:num w:numId="9" w16cid:durableId="1176648142">
    <w:abstractNumId w:val="10"/>
  </w:num>
  <w:num w:numId="10" w16cid:durableId="85539371">
    <w:abstractNumId w:val="5"/>
  </w:num>
  <w:num w:numId="11" w16cid:durableId="84371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F3"/>
    <w:rsid w:val="00001A05"/>
    <w:rsid w:val="00011162"/>
    <w:rsid w:val="00020EBD"/>
    <w:rsid w:val="000614C8"/>
    <w:rsid w:val="00070214"/>
    <w:rsid w:val="00075AF6"/>
    <w:rsid w:val="0008504A"/>
    <w:rsid w:val="00093950"/>
    <w:rsid w:val="000D377A"/>
    <w:rsid w:val="000D4097"/>
    <w:rsid w:val="000F0DC1"/>
    <w:rsid w:val="0010044D"/>
    <w:rsid w:val="00107163"/>
    <w:rsid w:val="001106DA"/>
    <w:rsid w:val="00122DF9"/>
    <w:rsid w:val="00136B04"/>
    <w:rsid w:val="0015144D"/>
    <w:rsid w:val="0015375F"/>
    <w:rsid w:val="00156C39"/>
    <w:rsid w:val="00157172"/>
    <w:rsid w:val="00162358"/>
    <w:rsid w:val="0017316C"/>
    <w:rsid w:val="001764D5"/>
    <w:rsid w:val="001961CA"/>
    <w:rsid w:val="00196348"/>
    <w:rsid w:val="001A11DF"/>
    <w:rsid w:val="001B13F3"/>
    <w:rsid w:val="001B4F1C"/>
    <w:rsid w:val="001C3EE6"/>
    <w:rsid w:val="001D3EA7"/>
    <w:rsid w:val="0020269C"/>
    <w:rsid w:val="0020476A"/>
    <w:rsid w:val="00211796"/>
    <w:rsid w:val="00212588"/>
    <w:rsid w:val="00225F50"/>
    <w:rsid w:val="0022636F"/>
    <w:rsid w:val="002270A9"/>
    <w:rsid w:val="0022741B"/>
    <w:rsid w:val="002547B8"/>
    <w:rsid w:val="00263713"/>
    <w:rsid w:val="00276D23"/>
    <w:rsid w:val="00283A84"/>
    <w:rsid w:val="002930E0"/>
    <w:rsid w:val="00294713"/>
    <w:rsid w:val="0029515A"/>
    <w:rsid w:val="00295BDB"/>
    <w:rsid w:val="00296383"/>
    <w:rsid w:val="002A2696"/>
    <w:rsid w:val="002A49A1"/>
    <w:rsid w:val="002A7F68"/>
    <w:rsid w:val="002B27EB"/>
    <w:rsid w:val="002C56BE"/>
    <w:rsid w:val="002C711B"/>
    <w:rsid w:val="002C7A9B"/>
    <w:rsid w:val="002D265C"/>
    <w:rsid w:val="002E37E4"/>
    <w:rsid w:val="002F0921"/>
    <w:rsid w:val="002F0C2D"/>
    <w:rsid w:val="002F5761"/>
    <w:rsid w:val="003019C0"/>
    <w:rsid w:val="00316473"/>
    <w:rsid w:val="00324C15"/>
    <w:rsid w:val="00343246"/>
    <w:rsid w:val="003433C1"/>
    <w:rsid w:val="00343BA3"/>
    <w:rsid w:val="00352063"/>
    <w:rsid w:val="0035346B"/>
    <w:rsid w:val="003659E5"/>
    <w:rsid w:val="003661D2"/>
    <w:rsid w:val="00385004"/>
    <w:rsid w:val="00394F06"/>
    <w:rsid w:val="00396709"/>
    <w:rsid w:val="003B0142"/>
    <w:rsid w:val="003B12C0"/>
    <w:rsid w:val="003C4398"/>
    <w:rsid w:val="003E1265"/>
    <w:rsid w:val="003E5F4F"/>
    <w:rsid w:val="003E66D9"/>
    <w:rsid w:val="00405C6E"/>
    <w:rsid w:val="0042278B"/>
    <w:rsid w:val="0043218F"/>
    <w:rsid w:val="0043322D"/>
    <w:rsid w:val="00447F36"/>
    <w:rsid w:val="00464585"/>
    <w:rsid w:val="004678B4"/>
    <w:rsid w:val="00471C5B"/>
    <w:rsid w:val="0047473D"/>
    <w:rsid w:val="00485554"/>
    <w:rsid w:val="004873E4"/>
    <w:rsid w:val="004A31AD"/>
    <w:rsid w:val="004C21B2"/>
    <w:rsid w:val="004E16B2"/>
    <w:rsid w:val="004E79A3"/>
    <w:rsid w:val="005015D5"/>
    <w:rsid w:val="00515151"/>
    <w:rsid w:val="00553ED2"/>
    <w:rsid w:val="00557F86"/>
    <w:rsid w:val="00570229"/>
    <w:rsid w:val="005710A3"/>
    <w:rsid w:val="005864C9"/>
    <w:rsid w:val="00590BB1"/>
    <w:rsid w:val="00597F89"/>
    <w:rsid w:val="005A6F68"/>
    <w:rsid w:val="005B095F"/>
    <w:rsid w:val="005B1B67"/>
    <w:rsid w:val="005B3DEF"/>
    <w:rsid w:val="005B3E15"/>
    <w:rsid w:val="005D48AC"/>
    <w:rsid w:val="005D7B40"/>
    <w:rsid w:val="005E1DCA"/>
    <w:rsid w:val="005E47FB"/>
    <w:rsid w:val="005F14F6"/>
    <w:rsid w:val="005F7720"/>
    <w:rsid w:val="005F7CD5"/>
    <w:rsid w:val="006017BC"/>
    <w:rsid w:val="0060373E"/>
    <w:rsid w:val="006055BC"/>
    <w:rsid w:val="00616B69"/>
    <w:rsid w:val="00625B18"/>
    <w:rsid w:val="00637CF8"/>
    <w:rsid w:val="00647693"/>
    <w:rsid w:val="00670F8A"/>
    <w:rsid w:val="00673987"/>
    <w:rsid w:val="006A7976"/>
    <w:rsid w:val="006C34DC"/>
    <w:rsid w:val="006C5349"/>
    <w:rsid w:val="006C598E"/>
    <w:rsid w:val="006D4964"/>
    <w:rsid w:val="006D5CB6"/>
    <w:rsid w:val="006E543B"/>
    <w:rsid w:val="00702165"/>
    <w:rsid w:val="00713AFB"/>
    <w:rsid w:val="00714CCE"/>
    <w:rsid w:val="00717408"/>
    <w:rsid w:val="00720899"/>
    <w:rsid w:val="007214D3"/>
    <w:rsid w:val="0072480E"/>
    <w:rsid w:val="00727B52"/>
    <w:rsid w:val="00765E53"/>
    <w:rsid w:val="007B0082"/>
    <w:rsid w:val="007B0654"/>
    <w:rsid w:val="007B44D6"/>
    <w:rsid w:val="007B5E4A"/>
    <w:rsid w:val="007D1276"/>
    <w:rsid w:val="007D59F9"/>
    <w:rsid w:val="007D6EBB"/>
    <w:rsid w:val="007E0770"/>
    <w:rsid w:val="00802A05"/>
    <w:rsid w:val="00846CA0"/>
    <w:rsid w:val="00850DA8"/>
    <w:rsid w:val="0085383B"/>
    <w:rsid w:val="0085632B"/>
    <w:rsid w:val="0089095F"/>
    <w:rsid w:val="0089321E"/>
    <w:rsid w:val="008B660D"/>
    <w:rsid w:val="008C4C2F"/>
    <w:rsid w:val="008C691F"/>
    <w:rsid w:val="008D504A"/>
    <w:rsid w:val="008E7F84"/>
    <w:rsid w:val="008F52EB"/>
    <w:rsid w:val="009121AF"/>
    <w:rsid w:val="00922880"/>
    <w:rsid w:val="0093430E"/>
    <w:rsid w:val="0093641D"/>
    <w:rsid w:val="00956070"/>
    <w:rsid w:val="00960017"/>
    <w:rsid w:val="00962F96"/>
    <w:rsid w:val="009648F5"/>
    <w:rsid w:val="009651F6"/>
    <w:rsid w:val="00974AA7"/>
    <w:rsid w:val="00986526"/>
    <w:rsid w:val="009900AF"/>
    <w:rsid w:val="00997B60"/>
    <w:rsid w:val="009A1EC5"/>
    <w:rsid w:val="009A759E"/>
    <w:rsid w:val="009B654D"/>
    <w:rsid w:val="009E46F6"/>
    <w:rsid w:val="009E4F5F"/>
    <w:rsid w:val="009F5AC0"/>
    <w:rsid w:val="009F64A2"/>
    <w:rsid w:val="00A073A4"/>
    <w:rsid w:val="00A13586"/>
    <w:rsid w:val="00A13C08"/>
    <w:rsid w:val="00A17DE4"/>
    <w:rsid w:val="00A24A09"/>
    <w:rsid w:val="00A27942"/>
    <w:rsid w:val="00A42263"/>
    <w:rsid w:val="00A5577F"/>
    <w:rsid w:val="00A65747"/>
    <w:rsid w:val="00A94D06"/>
    <w:rsid w:val="00AF5A0F"/>
    <w:rsid w:val="00AF5B26"/>
    <w:rsid w:val="00B0381B"/>
    <w:rsid w:val="00B126F1"/>
    <w:rsid w:val="00B13F4B"/>
    <w:rsid w:val="00B14C4C"/>
    <w:rsid w:val="00B25869"/>
    <w:rsid w:val="00B43100"/>
    <w:rsid w:val="00B63561"/>
    <w:rsid w:val="00B63CE0"/>
    <w:rsid w:val="00B7177B"/>
    <w:rsid w:val="00BA5046"/>
    <w:rsid w:val="00BD429F"/>
    <w:rsid w:val="00BD5C32"/>
    <w:rsid w:val="00C00267"/>
    <w:rsid w:val="00C0137F"/>
    <w:rsid w:val="00C0439D"/>
    <w:rsid w:val="00C04BE7"/>
    <w:rsid w:val="00C04F6E"/>
    <w:rsid w:val="00C146E2"/>
    <w:rsid w:val="00C64D79"/>
    <w:rsid w:val="00C66336"/>
    <w:rsid w:val="00C66C95"/>
    <w:rsid w:val="00C84F5C"/>
    <w:rsid w:val="00CA56D5"/>
    <w:rsid w:val="00CA58C8"/>
    <w:rsid w:val="00CC19E4"/>
    <w:rsid w:val="00CD23B3"/>
    <w:rsid w:val="00CF149D"/>
    <w:rsid w:val="00D00A47"/>
    <w:rsid w:val="00D05178"/>
    <w:rsid w:val="00D1061E"/>
    <w:rsid w:val="00D32C0F"/>
    <w:rsid w:val="00D35713"/>
    <w:rsid w:val="00D40853"/>
    <w:rsid w:val="00D44DEE"/>
    <w:rsid w:val="00D45834"/>
    <w:rsid w:val="00D920B4"/>
    <w:rsid w:val="00D92D12"/>
    <w:rsid w:val="00D9343A"/>
    <w:rsid w:val="00DA5A65"/>
    <w:rsid w:val="00DA5E92"/>
    <w:rsid w:val="00DD6794"/>
    <w:rsid w:val="00DD7D9B"/>
    <w:rsid w:val="00DE1F46"/>
    <w:rsid w:val="00DF6DDF"/>
    <w:rsid w:val="00E073E6"/>
    <w:rsid w:val="00E15FE0"/>
    <w:rsid w:val="00E30808"/>
    <w:rsid w:val="00E3095C"/>
    <w:rsid w:val="00E503D1"/>
    <w:rsid w:val="00E51FCB"/>
    <w:rsid w:val="00E81CEB"/>
    <w:rsid w:val="00E82A71"/>
    <w:rsid w:val="00E878D2"/>
    <w:rsid w:val="00E97462"/>
    <w:rsid w:val="00EB757F"/>
    <w:rsid w:val="00EC1011"/>
    <w:rsid w:val="00EC318A"/>
    <w:rsid w:val="00EC6C38"/>
    <w:rsid w:val="00EF4281"/>
    <w:rsid w:val="00F05C50"/>
    <w:rsid w:val="00F0775A"/>
    <w:rsid w:val="00F07D31"/>
    <w:rsid w:val="00F122B0"/>
    <w:rsid w:val="00F23B68"/>
    <w:rsid w:val="00F24BC6"/>
    <w:rsid w:val="00F26BD1"/>
    <w:rsid w:val="00F41725"/>
    <w:rsid w:val="00F620DF"/>
    <w:rsid w:val="00F70023"/>
    <w:rsid w:val="00F74C17"/>
    <w:rsid w:val="00F7793B"/>
    <w:rsid w:val="00F80310"/>
    <w:rsid w:val="00F81365"/>
    <w:rsid w:val="00F9282A"/>
    <w:rsid w:val="00F93F60"/>
    <w:rsid w:val="00F94A19"/>
    <w:rsid w:val="00F94A93"/>
    <w:rsid w:val="00F95979"/>
    <w:rsid w:val="00FE0684"/>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0CE2"/>
  <w15:chartTrackingRefBased/>
  <w15:docId w15:val="{52E9CD7A-AA0A-4575-9328-F8F14FFC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3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3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3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3F3"/>
    <w:rPr>
      <w:rFonts w:eastAsiaTheme="majorEastAsia" w:cstheme="majorBidi"/>
      <w:color w:val="272727" w:themeColor="text1" w:themeTint="D8"/>
    </w:rPr>
  </w:style>
  <w:style w:type="paragraph" w:styleId="Title">
    <w:name w:val="Title"/>
    <w:basedOn w:val="Normal"/>
    <w:next w:val="Normal"/>
    <w:link w:val="TitleChar"/>
    <w:uiPriority w:val="10"/>
    <w:qFormat/>
    <w:rsid w:val="001B1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3F3"/>
    <w:pPr>
      <w:spacing w:before="160"/>
      <w:jc w:val="center"/>
    </w:pPr>
    <w:rPr>
      <w:i/>
      <w:iCs/>
      <w:color w:val="404040" w:themeColor="text1" w:themeTint="BF"/>
    </w:rPr>
  </w:style>
  <w:style w:type="character" w:customStyle="1" w:styleId="QuoteChar">
    <w:name w:val="Quote Char"/>
    <w:basedOn w:val="DefaultParagraphFont"/>
    <w:link w:val="Quote"/>
    <w:uiPriority w:val="29"/>
    <w:rsid w:val="001B13F3"/>
    <w:rPr>
      <w:i/>
      <w:iCs/>
      <w:color w:val="404040" w:themeColor="text1" w:themeTint="BF"/>
    </w:rPr>
  </w:style>
  <w:style w:type="paragraph" w:styleId="ListParagraph">
    <w:name w:val="List Paragraph"/>
    <w:basedOn w:val="Normal"/>
    <w:uiPriority w:val="34"/>
    <w:qFormat/>
    <w:rsid w:val="001B13F3"/>
    <w:pPr>
      <w:ind w:left="720"/>
      <w:contextualSpacing/>
    </w:pPr>
  </w:style>
  <w:style w:type="character" w:styleId="IntenseEmphasis">
    <w:name w:val="Intense Emphasis"/>
    <w:basedOn w:val="DefaultParagraphFont"/>
    <w:uiPriority w:val="21"/>
    <w:qFormat/>
    <w:rsid w:val="001B13F3"/>
    <w:rPr>
      <w:i/>
      <w:iCs/>
      <w:color w:val="0F4761" w:themeColor="accent1" w:themeShade="BF"/>
    </w:rPr>
  </w:style>
  <w:style w:type="paragraph" w:styleId="IntenseQuote">
    <w:name w:val="Intense Quote"/>
    <w:basedOn w:val="Normal"/>
    <w:next w:val="Normal"/>
    <w:link w:val="IntenseQuoteChar"/>
    <w:uiPriority w:val="30"/>
    <w:qFormat/>
    <w:rsid w:val="001B1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3F3"/>
    <w:rPr>
      <w:i/>
      <w:iCs/>
      <w:color w:val="0F4761" w:themeColor="accent1" w:themeShade="BF"/>
    </w:rPr>
  </w:style>
  <w:style w:type="character" w:styleId="IntenseReference">
    <w:name w:val="Intense Reference"/>
    <w:basedOn w:val="DefaultParagraphFont"/>
    <w:uiPriority w:val="32"/>
    <w:qFormat/>
    <w:rsid w:val="001B13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library</dc:creator>
  <cp:keywords/>
  <dc:description/>
  <cp:lastModifiedBy>britton library</cp:lastModifiedBy>
  <cp:revision>2</cp:revision>
  <cp:lastPrinted>2025-07-23T21:22:00Z</cp:lastPrinted>
  <dcterms:created xsi:type="dcterms:W3CDTF">2025-12-10T20:28:00Z</dcterms:created>
  <dcterms:modified xsi:type="dcterms:W3CDTF">2025-12-10T20:28:00Z</dcterms:modified>
</cp:coreProperties>
</file>