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8C3B" w14:textId="1D9E806B" w:rsidR="00641DF3" w:rsidRDefault="00641DF3" w:rsidP="00641DF3">
      <w:pPr>
        <w:pStyle w:val="NormalWeb"/>
      </w:pPr>
      <w:r>
        <w:rPr>
          <w:rStyle w:val="Strong"/>
          <w:rFonts w:eastAsiaTheme="majorEastAsia"/>
          <w:color w:val="003300"/>
        </w:rPr>
        <w:t>Minutes of</w:t>
      </w:r>
      <w:r w:rsidR="005B1285">
        <w:rPr>
          <w:rStyle w:val="Strong"/>
          <w:rFonts w:eastAsiaTheme="majorEastAsia"/>
          <w:color w:val="003300"/>
        </w:rPr>
        <w:t xml:space="preserve"> November 13</w:t>
      </w:r>
      <w:r w:rsidR="00C63EA6">
        <w:rPr>
          <w:rStyle w:val="Strong"/>
          <w:rFonts w:eastAsiaTheme="majorEastAsia"/>
          <w:color w:val="003300"/>
        </w:rPr>
        <w:t xml:space="preserve">, </w:t>
      </w:r>
      <w:r>
        <w:rPr>
          <w:rStyle w:val="Strong"/>
          <w:rFonts w:eastAsiaTheme="majorEastAsia"/>
          <w:color w:val="003300"/>
        </w:rPr>
        <w:t xml:space="preserve">2024, </w:t>
      </w:r>
      <w:r w:rsidR="005B1285">
        <w:rPr>
          <w:rStyle w:val="Strong"/>
          <w:rFonts w:eastAsiaTheme="majorEastAsia"/>
          <w:color w:val="003300"/>
        </w:rPr>
        <w:t xml:space="preserve">Library </w:t>
      </w:r>
      <w:r>
        <w:rPr>
          <w:rStyle w:val="Strong"/>
          <w:rFonts w:eastAsiaTheme="majorEastAsia"/>
          <w:color w:val="003300"/>
        </w:rPr>
        <w:t>Board</w:t>
      </w:r>
      <w:r w:rsidR="005B1285">
        <w:rPr>
          <w:rStyle w:val="Strong"/>
          <w:rFonts w:eastAsiaTheme="majorEastAsia"/>
          <w:color w:val="003300"/>
        </w:rPr>
        <w:t xml:space="preserve"> of Trustees</w:t>
      </w:r>
      <w:r>
        <w:rPr>
          <w:rStyle w:val="Strong"/>
          <w:rFonts w:eastAsiaTheme="majorEastAsia"/>
          <w:color w:val="003300"/>
        </w:rPr>
        <w:t xml:space="preserve"> Meeting</w:t>
      </w:r>
    </w:p>
    <w:p w14:paraId="680F985C" w14:textId="0EA94EB7" w:rsidR="00641DF3" w:rsidRDefault="00641DF3" w:rsidP="00641DF3">
      <w:pPr>
        <w:pStyle w:val="NormalWeb"/>
      </w:pPr>
      <w:r>
        <w:rPr>
          <w:rStyle w:val="Strong"/>
          <w:rFonts w:eastAsiaTheme="majorEastAsia"/>
        </w:rPr>
        <w:t>Attendance</w:t>
      </w:r>
      <w:r>
        <w:t xml:space="preserve">: </w:t>
      </w:r>
      <w:r w:rsidR="005B1285">
        <w:t xml:space="preserve">Audrey Schuller, Jack Erickson, Cristy Davidson, Paul Symens, Beth Renner, Sonya Lang </w:t>
      </w:r>
    </w:p>
    <w:p w14:paraId="3954F4F6" w14:textId="10180521" w:rsidR="00641DF3" w:rsidRDefault="00641DF3" w:rsidP="00641DF3">
      <w:pPr>
        <w:pStyle w:val="NormalWeb"/>
      </w:pPr>
      <w:r>
        <w:rPr>
          <w:rStyle w:val="Strong"/>
          <w:rFonts w:eastAsiaTheme="majorEastAsia"/>
        </w:rPr>
        <w:t>Absent</w:t>
      </w:r>
      <w:r>
        <w:t xml:space="preserve">: </w:t>
      </w:r>
      <w:r w:rsidR="005B1285">
        <w:t>Deb College</w:t>
      </w:r>
      <w:r w:rsidR="00C63EA6">
        <w:t xml:space="preserve"> </w:t>
      </w:r>
    </w:p>
    <w:p w14:paraId="0B465EA8" w14:textId="63D3F602" w:rsidR="00641DF3" w:rsidRDefault="00641DF3" w:rsidP="00641DF3">
      <w:pPr>
        <w:pStyle w:val="NormalWeb"/>
      </w:pPr>
      <w:r>
        <w:rPr>
          <w:rStyle w:val="Strong"/>
          <w:rFonts w:eastAsiaTheme="majorEastAsia"/>
        </w:rPr>
        <w:t>Call to Order</w:t>
      </w:r>
      <w:r>
        <w:t xml:space="preserve">: </w:t>
      </w:r>
      <w:r w:rsidR="005B1285">
        <w:t xml:space="preserve">Audrey Schuller </w:t>
      </w:r>
      <w:r>
        <w:t xml:space="preserve">called the meeting to order at </w:t>
      </w:r>
      <w:r w:rsidR="00C63EA6">
        <w:t>4:0</w:t>
      </w:r>
      <w:r w:rsidR="005B1285">
        <w:t xml:space="preserve">0 </w:t>
      </w:r>
      <w:r>
        <w:t>pm.</w:t>
      </w:r>
    </w:p>
    <w:p w14:paraId="25AA0BFB" w14:textId="77777777" w:rsidR="00641DF3" w:rsidRDefault="00641DF3" w:rsidP="00641DF3">
      <w:pPr>
        <w:pStyle w:val="NormalWeb"/>
      </w:pPr>
      <w:r>
        <w:rPr>
          <w:rStyle w:val="Strong"/>
          <w:rFonts w:eastAsiaTheme="majorEastAsia"/>
        </w:rPr>
        <w:t>Public Voice</w:t>
      </w:r>
      <w:r>
        <w:t>: None</w:t>
      </w:r>
    </w:p>
    <w:p w14:paraId="079A5176" w14:textId="68708169" w:rsidR="00641DF3" w:rsidRDefault="00641DF3" w:rsidP="00641DF3">
      <w:pPr>
        <w:pStyle w:val="NormalWeb"/>
      </w:pPr>
      <w:r>
        <w:rPr>
          <w:rStyle w:val="Strong"/>
          <w:rFonts w:eastAsiaTheme="majorEastAsia"/>
        </w:rPr>
        <w:t>Minutes:</w:t>
      </w:r>
      <w:r>
        <w:t xml:space="preserve"> The minutes </w:t>
      </w:r>
      <w:r w:rsidR="005B1285">
        <w:t>of</w:t>
      </w:r>
      <w:r>
        <w:t xml:space="preserve"> the </w:t>
      </w:r>
      <w:r w:rsidR="005B1285">
        <w:t xml:space="preserve">October </w:t>
      </w:r>
      <w:r>
        <w:t xml:space="preserve">meeting were reviewed. Paul made a motion to accept the </w:t>
      </w:r>
      <w:r w:rsidR="005B1285">
        <w:t>October</w:t>
      </w:r>
      <w:r>
        <w:t xml:space="preserve"> minutes as read; </w:t>
      </w:r>
      <w:r w:rsidR="005B1285">
        <w:t>Jack</w:t>
      </w:r>
      <w:r>
        <w:t xml:space="preserve"> seconded the motion; all members present voted “Aye”; </w:t>
      </w:r>
      <w:r w:rsidR="005B1285">
        <w:t xml:space="preserve">October </w:t>
      </w:r>
      <w:r>
        <w:t>minutes approved.</w:t>
      </w:r>
    </w:p>
    <w:p w14:paraId="4633D4F6" w14:textId="78553B3F" w:rsidR="00641DF3" w:rsidRDefault="00641DF3" w:rsidP="00641DF3">
      <w:pPr>
        <w:pStyle w:val="NormalWeb"/>
      </w:pPr>
      <w:r>
        <w:rPr>
          <w:rStyle w:val="Strong"/>
          <w:rFonts w:eastAsiaTheme="majorEastAsia"/>
        </w:rPr>
        <w:t>Expenses – Previous Months’ Budget</w:t>
      </w:r>
      <w:r>
        <w:t xml:space="preserve">: The expenses that need to be paid for the month of </w:t>
      </w:r>
      <w:r w:rsidR="005B1285">
        <w:t>November w</w:t>
      </w:r>
      <w:r>
        <w:t>ere reviewed;</w:t>
      </w:r>
      <w:r w:rsidR="005B1285">
        <w:t xml:space="preserve"> October</w:t>
      </w:r>
      <w:r w:rsidR="00C63EA6">
        <w:t xml:space="preserve">’s </w:t>
      </w:r>
      <w:r>
        <w:t xml:space="preserve">budget was reviewed. </w:t>
      </w:r>
      <w:r w:rsidR="005B1285">
        <w:t>Jack</w:t>
      </w:r>
      <w:r w:rsidR="00C63EA6">
        <w:t xml:space="preserve"> </w:t>
      </w:r>
      <w:r>
        <w:t xml:space="preserve">made a motion to accept </w:t>
      </w:r>
      <w:r w:rsidR="005B1285">
        <w:t>November</w:t>
      </w:r>
      <w:r w:rsidR="00C63EA6">
        <w:t xml:space="preserve"> </w:t>
      </w:r>
      <w:r>
        <w:t>expenses and</w:t>
      </w:r>
      <w:r w:rsidR="005B1285">
        <w:t xml:space="preserve"> October</w:t>
      </w:r>
      <w:r w:rsidR="009E73DE">
        <w:t>’s</w:t>
      </w:r>
      <w:r>
        <w:t xml:space="preserve"> budget; </w:t>
      </w:r>
      <w:r w:rsidR="005B1285">
        <w:t xml:space="preserve">Cristy </w:t>
      </w:r>
      <w:r>
        <w:t xml:space="preserve">seconded the motion; all members present voted “Aye”; </w:t>
      </w:r>
      <w:r w:rsidR="005B1285">
        <w:t>November</w:t>
      </w:r>
      <w:r>
        <w:t xml:space="preserve"> expenses were approved to be </w:t>
      </w:r>
      <w:r w:rsidR="009E73DE">
        <w:t>paid,</w:t>
      </w:r>
      <w:r>
        <w:t xml:space="preserve"> and </w:t>
      </w:r>
      <w:r w:rsidR="005B1285">
        <w:t>October</w:t>
      </w:r>
      <w:r w:rsidR="00C63EA6">
        <w:t xml:space="preserve">’s </w:t>
      </w:r>
      <w:r>
        <w:t>budget was approved.  </w:t>
      </w:r>
    </w:p>
    <w:p w14:paraId="7B348DB9" w14:textId="65C4E352" w:rsidR="005B1285" w:rsidRPr="005B1285" w:rsidRDefault="00641DF3" w:rsidP="00641DF3">
      <w:pPr>
        <w:pStyle w:val="NormalWeb"/>
        <w:rPr>
          <w:rStyle w:val="Strong"/>
          <w:rFonts w:eastAsiaTheme="majorEastAsia"/>
          <w:b w:val="0"/>
          <w:bCs w:val="0"/>
        </w:rPr>
      </w:pPr>
      <w:r>
        <w:rPr>
          <w:rStyle w:val="Strong"/>
          <w:rFonts w:eastAsiaTheme="majorEastAsia"/>
        </w:rPr>
        <w:t>Old Business</w:t>
      </w:r>
      <w:r w:rsidR="009E73DE">
        <w:rPr>
          <w:rStyle w:val="Strong"/>
          <w:rFonts w:eastAsiaTheme="majorEastAsia"/>
        </w:rPr>
        <w:t>:</w:t>
      </w:r>
      <w:r w:rsidR="005B1285">
        <w:rPr>
          <w:rStyle w:val="Strong"/>
          <w:rFonts w:eastAsiaTheme="majorEastAsia"/>
          <w:b w:val="0"/>
          <w:bCs w:val="0"/>
        </w:rPr>
        <w:t xml:space="preserve"> A mobile hotspot will be available for circulation on December 1, 2024. Library Director need to call Mobile Beacon to find out steps to deactivate mobile hotspot if it is not returned per policy.</w:t>
      </w:r>
    </w:p>
    <w:p w14:paraId="04170CF8" w14:textId="6092110A" w:rsidR="009E73DE" w:rsidRDefault="005B1285" w:rsidP="00641DF3">
      <w:pPr>
        <w:pStyle w:val="NormalWeb"/>
        <w:rPr>
          <w:rStyle w:val="Strong"/>
          <w:rFonts w:eastAsiaTheme="majorEastAsia"/>
          <w:b w:val="0"/>
          <w:bCs w:val="0"/>
        </w:rPr>
      </w:pPr>
      <w:r w:rsidRPr="005B1285">
        <w:rPr>
          <w:rStyle w:val="Strong"/>
          <w:rFonts w:eastAsiaTheme="majorEastAsia"/>
        </w:rPr>
        <w:t>New Business</w:t>
      </w:r>
      <w:r>
        <w:rPr>
          <w:rStyle w:val="Strong"/>
          <w:rFonts w:eastAsiaTheme="majorEastAsia"/>
          <w:b w:val="0"/>
          <w:bCs w:val="0"/>
        </w:rPr>
        <w:t xml:space="preserve">: </w:t>
      </w:r>
      <w:r w:rsidR="009E73DE">
        <w:rPr>
          <w:rStyle w:val="Strong"/>
          <w:rFonts w:eastAsiaTheme="majorEastAsia"/>
          <w:b w:val="0"/>
          <w:bCs w:val="0"/>
        </w:rPr>
        <w:t xml:space="preserve"> </w:t>
      </w:r>
    </w:p>
    <w:p w14:paraId="6C81F6B1" w14:textId="264437A1" w:rsidR="005B1285" w:rsidRDefault="005B1285" w:rsidP="00641DF3">
      <w:pPr>
        <w:pStyle w:val="NormalWeb"/>
        <w:rPr>
          <w:rStyle w:val="Strong"/>
          <w:rFonts w:eastAsiaTheme="majorEastAsia"/>
          <w:b w:val="0"/>
          <w:bCs w:val="0"/>
        </w:rPr>
      </w:pPr>
      <w:r>
        <w:rPr>
          <w:rStyle w:val="Strong"/>
          <w:rFonts w:eastAsiaTheme="majorEastAsia"/>
          <w:b w:val="0"/>
          <w:bCs w:val="0"/>
        </w:rPr>
        <w:t>The following policies were introduced for their first reading:</w:t>
      </w:r>
    </w:p>
    <w:p w14:paraId="63DA3FB0" w14:textId="30E81574" w:rsidR="005B1285" w:rsidRDefault="005B1285" w:rsidP="005B1285">
      <w:pPr>
        <w:pStyle w:val="NormalWeb"/>
        <w:numPr>
          <w:ilvl w:val="0"/>
          <w:numId w:val="1"/>
        </w:numPr>
        <w:rPr>
          <w:rStyle w:val="Strong"/>
          <w:rFonts w:eastAsiaTheme="majorEastAsia"/>
          <w:b w:val="0"/>
          <w:bCs w:val="0"/>
        </w:rPr>
      </w:pPr>
      <w:r>
        <w:rPr>
          <w:rStyle w:val="Strong"/>
          <w:rFonts w:eastAsiaTheme="majorEastAsia"/>
          <w:b w:val="0"/>
          <w:bCs w:val="0"/>
        </w:rPr>
        <w:t>Donation &amp; Gift Policy</w:t>
      </w:r>
    </w:p>
    <w:p w14:paraId="572B6313" w14:textId="18143ABC" w:rsidR="005B1285" w:rsidRDefault="005B1285" w:rsidP="005B1285">
      <w:pPr>
        <w:pStyle w:val="NormalWeb"/>
        <w:numPr>
          <w:ilvl w:val="0"/>
          <w:numId w:val="1"/>
        </w:numPr>
        <w:rPr>
          <w:rStyle w:val="Strong"/>
          <w:rFonts w:eastAsiaTheme="majorEastAsia"/>
          <w:b w:val="0"/>
          <w:bCs w:val="0"/>
        </w:rPr>
      </w:pPr>
      <w:r>
        <w:rPr>
          <w:rStyle w:val="Strong"/>
          <w:rFonts w:eastAsiaTheme="majorEastAsia"/>
          <w:b w:val="0"/>
          <w:bCs w:val="0"/>
        </w:rPr>
        <w:t>Food &amp; Beverages in the Library Policy</w:t>
      </w:r>
    </w:p>
    <w:p w14:paraId="06F87E14" w14:textId="00614AEB" w:rsidR="005B1285" w:rsidRDefault="005B1285" w:rsidP="005B1285">
      <w:pPr>
        <w:pStyle w:val="NormalWeb"/>
        <w:numPr>
          <w:ilvl w:val="0"/>
          <w:numId w:val="1"/>
        </w:numPr>
        <w:rPr>
          <w:rStyle w:val="Strong"/>
          <w:rFonts w:eastAsiaTheme="majorEastAsia"/>
          <w:b w:val="0"/>
          <w:bCs w:val="0"/>
        </w:rPr>
      </w:pPr>
      <w:r>
        <w:rPr>
          <w:rStyle w:val="Strong"/>
          <w:rFonts w:eastAsiaTheme="majorEastAsia"/>
          <w:b w:val="0"/>
          <w:bCs w:val="0"/>
        </w:rPr>
        <w:t>Allergies Policy</w:t>
      </w:r>
    </w:p>
    <w:p w14:paraId="51590C3E" w14:textId="77777777" w:rsidR="005B1285" w:rsidRDefault="005B1285" w:rsidP="005B1285">
      <w:pPr>
        <w:pStyle w:val="NormalWeb"/>
        <w:numPr>
          <w:ilvl w:val="0"/>
          <w:numId w:val="1"/>
        </w:numPr>
        <w:rPr>
          <w:rStyle w:val="Strong"/>
          <w:rFonts w:eastAsiaTheme="majorEastAsia"/>
          <w:b w:val="0"/>
          <w:bCs w:val="0"/>
        </w:rPr>
      </w:pPr>
      <w:r>
        <w:rPr>
          <w:rStyle w:val="Strong"/>
          <w:rFonts w:eastAsiaTheme="majorEastAsia"/>
          <w:b w:val="0"/>
          <w:bCs w:val="0"/>
        </w:rPr>
        <w:t>Confidentiality Policy</w:t>
      </w:r>
    </w:p>
    <w:p w14:paraId="084D7964" w14:textId="6F64CA1A" w:rsidR="005B1285" w:rsidRDefault="005B1285" w:rsidP="005B1285">
      <w:pPr>
        <w:pStyle w:val="NormalWeb"/>
      </w:pPr>
      <w:r w:rsidRPr="005B1285">
        <w:rPr>
          <w:rStyle w:val="Strong"/>
          <w:rFonts w:eastAsiaTheme="majorEastAsia"/>
        </w:rPr>
        <w:t>Executive Session</w:t>
      </w:r>
      <w:r>
        <w:t xml:space="preserve">: BOT entered </w:t>
      </w:r>
      <w:proofErr w:type="gramStart"/>
      <w:r>
        <w:t>executive</w:t>
      </w:r>
      <w:proofErr w:type="gramEnd"/>
      <w:r>
        <w:t xml:space="preserve"> session at 4:09. Discussion was held regarding personnel. Executive Session ended at 4:15</w:t>
      </w:r>
    </w:p>
    <w:p w14:paraId="03472E33" w14:textId="6C44064D" w:rsidR="000754D1" w:rsidRDefault="000754D1" w:rsidP="005B1285">
      <w:pPr>
        <w:pStyle w:val="NormalWeb"/>
      </w:pPr>
      <w:r w:rsidRPr="000754D1">
        <w:rPr>
          <w:b/>
          <w:bCs/>
        </w:rPr>
        <w:t>Librarian Report</w:t>
      </w:r>
      <w:r>
        <w:t xml:space="preserve">: </w:t>
      </w:r>
    </w:p>
    <w:p w14:paraId="4770B4C9" w14:textId="1CADD1FE" w:rsidR="000754D1" w:rsidRDefault="000754D1" w:rsidP="005B1285">
      <w:pPr>
        <w:pStyle w:val="NormalWeb"/>
      </w:pPr>
      <w:r>
        <w:t>The library participated in Trunk or Treat, approximately 275 children and 50 parents participated. We handed out books and candy.</w:t>
      </w:r>
    </w:p>
    <w:p w14:paraId="1DE14D5E" w14:textId="77777777" w:rsidR="000754D1" w:rsidRDefault="000754D1" w:rsidP="00641DF3">
      <w:pPr>
        <w:pStyle w:val="NormalWeb"/>
      </w:pPr>
      <w:r>
        <w:t xml:space="preserve">Due to City Budget constraints, and lack of staff, the Britton Public Library will not be participating in Christmas on Parade. </w:t>
      </w:r>
    </w:p>
    <w:p w14:paraId="4B35467D" w14:textId="3A29F551" w:rsidR="009E73DE" w:rsidRDefault="009E73DE" w:rsidP="00641DF3">
      <w:pPr>
        <w:pStyle w:val="NormalWeb"/>
        <w:rPr>
          <w:rStyle w:val="Strong"/>
          <w:rFonts w:eastAsiaTheme="majorEastAsia"/>
          <w:b w:val="0"/>
          <w:bCs w:val="0"/>
        </w:rPr>
      </w:pPr>
      <w:r>
        <w:rPr>
          <w:rStyle w:val="Strong"/>
          <w:rFonts w:eastAsiaTheme="majorEastAsia"/>
        </w:rPr>
        <w:lastRenderedPageBreak/>
        <w:t xml:space="preserve">Adjournment: </w:t>
      </w:r>
      <w:r>
        <w:rPr>
          <w:rStyle w:val="Strong"/>
          <w:rFonts w:eastAsiaTheme="majorEastAsia"/>
          <w:b w:val="0"/>
          <w:bCs w:val="0"/>
        </w:rPr>
        <w:t xml:space="preserve">Paul made a motion to adjourn meeting; </w:t>
      </w:r>
      <w:r w:rsidR="000754D1">
        <w:rPr>
          <w:rStyle w:val="Strong"/>
          <w:rFonts w:eastAsiaTheme="majorEastAsia"/>
          <w:b w:val="0"/>
          <w:bCs w:val="0"/>
        </w:rPr>
        <w:t>Cristy</w:t>
      </w:r>
      <w:r>
        <w:rPr>
          <w:rStyle w:val="Strong"/>
          <w:rFonts w:eastAsiaTheme="majorEastAsia"/>
          <w:b w:val="0"/>
          <w:bCs w:val="0"/>
        </w:rPr>
        <w:t xml:space="preserve"> seconded motion. All members </w:t>
      </w:r>
      <w:r w:rsidRPr="009E73DE">
        <w:rPr>
          <w:rStyle w:val="Strong"/>
          <w:rFonts w:eastAsiaTheme="majorEastAsia"/>
          <w:b w:val="0"/>
          <w:bCs w:val="0"/>
        </w:rPr>
        <w:t xml:space="preserve">present voted “Aye”. Meeting adjourned at </w:t>
      </w:r>
      <w:r w:rsidR="000754D1">
        <w:rPr>
          <w:rStyle w:val="Strong"/>
          <w:rFonts w:eastAsiaTheme="majorEastAsia"/>
          <w:b w:val="0"/>
          <w:bCs w:val="0"/>
        </w:rPr>
        <w:t>4:45</w:t>
      </w:r>
      <w:r w:rsidRPr="009E73DE">
        <w:rPr>
          <w:rStyle w:val="Strong"/>
          <w:rFonts w:eastAsiaTheme="majorEastAsia"/>
          <w:b w:val="0"/>
          <w:bCs w:val="0"/>
        </w:rPr>
        <w:t xml:space="preserve"> pm</w:t>
      </w:r>
      <w:r>
        <w:rPr>
          <w:rStyle w:val="Strong"/>
          <w:rFonts w:eastAsiaTheme="majorEastAsia"/>
          <w:b w:val="0"/>
          <w:bCs w:val="0"/>
        </w:rPr>
        <w:t xml:space="preserve">. </w:t>
      </w:r>
    </w:p>
    <w:p w14:paraId="512C9049" w14:textId="40CD2F73" w:rsidR="009E73DE" w:rsidRPr="009E73DE" w:rsidRDefault="009E73DE" w:rsidP="00641DF3">
      <w:pPr>
        <w:pStyle w:val="NormalWeb"/>
        <w:rPr>
          <w:rStyle w:val="Strong"/>
          <w:rFonts w:eastAsiaTheme="majorEastAsia"/>
          <w:b w:val="0"/>
          <w:bCs w:val="0"/>
        </w:rPr>
      </w:pPr>
      <w:r>
        <w:rPr>
          <w:rStyle w:val="Strong"/>
          <w:rFonts w:eastAsiaTheme="majorEastAsia"/>
          <w:b w:val="0"/>
          <w:bCs w:val="0"/>
        </w:rPr>
        <w:t>Next meeting will be</w:t>
      </w:r>
      <w:r w:rsidR="000754D1">
        <w:rPr>
          <w:rStyle w:val="Strong"/>
          <w:rFonts w:eastAsiaTheme="majorEastAsia"/>
          <w:b w:val="0"/>
          <w:bCs w:val="0"/>
        </w:rPr>
        <w:t xml:space="preserve"> December 9</w:t>
      </w:r>
      <w:r w:rsidR="00846FEC">
        <w:rPr>
          <w:rStyle w:val="Strong"/>
          <w:rFonts w:eastAsiaTheme="majorEastAsia"/>
          <w:b w:val="0"/>
          <w:bCs w:val="0"/>
        </w:rPr>
        <w:t xml:space="preserve">, 2024, at 4:00 pm. </w:t>
      </w:r>
    </w:p>
    <w:p w14:paraId="6EE94810" w14:textId="77777777" w:rsidR="009E73DE" w:rsidRDefault="009E73DE" w:rsidP="00641DF3">
      <w:pPr>
        <w:pStyle w:val="NormalWeb"/>
        <w:rPr>
          <w:rStyle w:val="Strong"/>
          <w:rFonts w:eastAsiaTheme="majorEastAsia"/>
          <w:b w:val="0"/>
          <w:bCs w:val="0"/>
        </w:rPr>
      </w:pPr>
    </w:p>
    <w:p w14:paraId="02BA9D09" w14:textId="77777777" w:rsidR="009E73DE" w:rsidRPr="009E73DE" w:rsidRDefault="009E73DE" w:rsidP="00641DF3">
      <w:pPr>
        <w:pStyle w:val="NormalWeb"/>
      </w:pPr>
    </w:p>
    <w:sectPr w:rsidR="009E73DE" w:rsidRPr="009E7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95334"/>
    <w:multiLevelType w:val="hybridMultilevel"/>
    <w:tmpl w:val="20E0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4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F3"/>
    <w:rsid w:val="000754D1"/>
    <w:rsid w:val="002357CC"/>
    <w:rsid w:val="002F0921"/>
    <w:rsid w:val="005B1285"/>
    <w:rsid w:val="00641DF3"/>
    <w:rsid w:val="0072480E"/>
    <w:rsid w:val="0077174A"/>
    <w:rsid w:val="00846FEC"/>
    <w:rsid w:val="009035F3"/>
    <w:rsid w:val="009428FB"/>
    <w:rsid w:val="009E73DE"/>
    <w:rsid w:val="00A05003"/>
    <w:rsid w:val="00C63EA6"/>
    <w:rsid w:val="00CA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9303"/>
  <w15:chartTrackingRefBased/>
  <w15:docId w15:val="{89E8991D-C631-4C87-91B6-F83C1E10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DF3"/>
    <w:rPr>
      <w:rFonts w:eastAsiaTheme="majorEastAsia" w:cstheme="majorBidi"/>
      <w:color w:val="272727" w:themeColor="text1" w:themeTint="D8"/>
    </w:rPr>
  </w:style>
  <w:style w:type="paragraph" w:styleId="Title">
    <w:name w:val="Title"/>
    <w:basedOn w:val="Normal"/>
    <w:next w:val="Normal"/>
    <w:link w:val="TitleChar"/>
    <w:uiPriority w:val="10"/>
    <w:qFormat/>
    <w:rsid w:val="00641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DF3"/>
    <w:pPr>
      <w:spacing w:before="160"/>
      <w:jc w:val="center"/>
    </w:pPr>
    <w:rPr>
      <w:i/>
      <w:iCs/>
      <w:color w:val="404040" w:themeColor="text1" w:themeTint="BF"/>
    </w:rPr>
  </w:style>
  <w:style w:type="character" w:customStyle="1" w:styleId="QuoteChar">
    <w:name w:val="Quote Char"/>
    <w:basedOn w:val="DefaultParagraphFont"/>
    <w:link w:val="Quote"/>
    <w:uiPriority w:val="29"/>
    <w:rsid w:val="00641DF3"/>
    <w:rPr>
      <w:i/>
      <w:iCs/>
      <w:color w:val="404040" w:themeColor="text1" w:themeTint="BF"/>
    </w:rPr>
  </w:style>
  <w:style w:type="paragraph" w:styleId="ListParagraph">
    <w:name w:val="List Paragraph"/>
    <w:basedOn w:val="Normal"/>
    <w:uiPriority w:val="34"/>
    <w:qFormat/>
    <w:rsid w:val="00641DF3"/>
    <w:pPr>
      <w:ind w:left="720"/>
      <w:contextualSpacing/>
    </w:pPr>
  </w:style>
  <w:style w:type="character" w:styleId="IntenseEmphasis">
    <w:name w:val="Intense Emphasis"/>
    <w:basedOn w:val="DefaultParagraphFont"/>
    <w:uiPriority w:val="21"/>
    <w:qFormat/>
    <w:rsid w:val="00641DF3"/>
    <w:rPr>
      <w:i/>
      <w:iCs/>
      <w:color w:val="0F4761" w:themeColor="accent1" w:themeShade="BF"/>
    </w:rPr>
  </w:style>
  <w:style w:type="paragraph" w:styleId="IntenseQuote">
    <w:name w:val="Intense Quote"/>
    <w:basedOn w:val="Normal"/>
    <w:next w:val="Normal"/>
    <w:link w:val="IntenseQuoteChar"/>
    <w:uiPriority w:val="30"/>
    <w:qFormat/>
    <w:rsid w:val="00641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DF3"/>
    <w:rPr>
      <w:i/>
      <w:iCs/>
      <w:color w:val="0F4761" w:themeColor="accent1" w:themeShade="BF"/>
    </w:rPr>
  </w:style>
  <w:style w:type="character" w:styleId="IntenseReference">
    <w:name w:val="Intense Reference"/>
    <w:basedOn w:val="DefaultParagraphFont"/>
    <w:uiPriority w:val="32"/>
    <w:qFormat/>
    <w:rsid w:val="00641DF3"/>
    <w:rPr>
      <w:b/>
      <w:bCs/>
      <w:smallCaps/>
      <w:color w:val="0F4761" w:themeColor="accent1" w:themeShade="BF"/>
      <w:spacing w:val="5"/>
    </w:rPr>
  </w:style>
  <w:style w:type="paragraph" w:styleId="NormalWeb">
    <w:name w:val="Normal (Web)"/>
    <w:basedOn w:val="Normal"/>
    <w:uiPriority w:val="99"/>
    <w:semiHidden/>
    <w:unhideWhenUsed/>
    <w:rsid w:val="00641DF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41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library</dc:creator>
  <cp:keywords/>
  <dc:description/>
  <cp:lastModifiedBy>britton library</cp:lastModifiedBy>
  <cp:revision>2</cp:revision>
  <dcterms:created xsi:type="dcterms:W3CDTF">2024-11-15T18:21:00Z</dcterms:created>
  <dcterms:modified xsi:type="dcterms:W3CDTF">2024-11-15T18:21:00Z</dcterms:modified>
</cp:coreProperties>
</file>