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7C76" w14:textId="789A69A7" w:rsidR="0072480E" w:rsidRPr="006D10FF" w:rsidRDefault="00AE6B28">
      <w:pPr>
        <w:rPr>
          <w:b/>
          <w:bCs/>
        </w:rPr>
      </w:pPr>
      <w:r w:rsidRPr="006D10FF">
        <w:rPr>
          <w:b/>
          <w:bCs/>
        </w:rPr>
        <w:t>March 9</w:t>
      </w:r>
      <w:r w:rsidR="00E77FD8" w:rsidRPr="006D10FF">
        <w:rPr>
          <w:b/>
          <w:bCs/>
        </w:rPr>
        <w:t>, 2026, Library BOT Meeting Minutes</w:t>
      </w:r>
    </w:p>
    <w:p w14:paraId="0795D0DD" w14:textId="1BE599A6" w:rsidR="00E77FD8" w:rsidRDefault="00E77FD8">
      <w:r w:rsidRPr="006D10FF">
        <w:rPr>
          <w:b/>
          <w:bCs/>
        </w:rPr>
        <w:t>Attendance</w:t>
      </w:r>
      <w:r>
        <w:t xml:space="preserve">: </w:t>
      </w:r>
      <w:r w:rsidR="00AE6B28">
        <w:t>Audrey Schuller, Jack Erickson, Paul Symens, Deb College, Beth Renner, Norma Mack, Sonya Lang</w:t>
      </w:r>
      <w:r w:rsidR="008E50DD">
        <w:t>, Cindy Krutsinger, Mary Satterlee</w:t>
      </w:r>
    </w:p>
    <w:p w14:paraId="5309BEB6" w14:textId="082D1469" w:rsidR="00E77FD8" w:rsidRDefault="00E77FD8">
      <w:r w:rsidRPr="006D10FF">
        <w:rPr>
          <w:b/>
          <w:bCs/>
        </w:rPr>
        <w:t>Public Voice</w:t>
      </w:r>
      <w:r>
        <w:t xml:space="preserve">: </w:t>
      </w:r>
      <w:r w:rsidR="008E50DD">
        <w:t xml:space="preserve">Cindy Krutsinger </w:t>
      </w:r>
    </w:p>
    <w:p w14:paraId="255E860A" w14:textId="0D144161" w:rsidR="005F4F02" w:rsidRDefault="005F4F02">
      <w:r>
        <w:t xml:space="preserve">The meeting was called to order at 4:03 pm by President Audrey Schuller. </w:t>
      </w:r>
    </w:p>
    <w:p w14:paraId="302A5EB9" w14:textId="05CB07C9" w:rsidR="00ED7035" w:rsidRDefault="00F05978">
      <w:r>
        <w:t xml:space="preserve">Cindy </w:t>
      </w:r>
      <w:r w:rsidR="00FA2ACB">
        <w:t xml:space="preserve">Krutsinger, librarian asked the Library Board of Trustees to please consider allowing her to have full-time hours and benefits. </w:t>
      </w:r>
      <w:r w:rsidR="00683FFA">
        <w:t xml:space="preserve">Cindy stated that the </w:t>
      </w:r>
      <w:r w:rsidR="007B62B7">
        <w:t>library staff work well together in a relaxed, fun environment</w:t>
      </w:r>
      <w:r w:rsidR="00546A61">
        <w:t>. We try to avoid talking about political topics</w:t>
      </w:r>
      <w:r w:rsidR="00C27A7C">
        <w:t>; sometimes it is hard to avoid as patrons will bring up political topics</w:t>
      </w:r>
      <w:r w:rsidR="00C40FBE">
        <w:t xml:space="preserve">. We are busy throughout the day. When we are not waiting on patrons we </w:t>
      </w:r>
      <w:r w:rsidR="008D45A3">
        <w:t>prepare</w:t>
      </w:r>
      <w:r w:rsidR="00C40FBE">
        <w:t xml:space="preserve"> programming, weeding books, </w:t>
      </w:r>
      <w:r w:rsidR="00245040">
        <w:t>moving our books around based on genre, making sure the labels on the books are correct, cleaning</w:t>
      </w:r>
      <w:r w:rsidR="00E0167F">
        <w:t xml:space="preserve"> and/or decorating the library</w:t>
      </w:r>
      <w:r w:rsidR="001650D3">
        <w:t xml:space="preserve">, </w:t>
      </w:r>
      <w:r w:rsidR="00F32A56">
        <w:t>maintaining the outer appearance of the library and so much more</w:t>
      </w:r>
      <w:r w:rsidR="00E0167F">
        <w:t xml:space="preserve">. </w:t>
      </w:r>
      <w:r w:rsidR="008D45A3">
        <w:t xml:space="preserve">She stated that she has been employed by the library for 12 years </w:t>
      </w:r>
      <w:r w:rsidR="000226A9">
        <w:t xml:space="preserve">and had previously been promised </w:t>
      </w:r>
      <w:r w:rsidR="00ED7035">
        <w:t>full-time</w:t>
      </w:r>
      <w:r w:rsidR="000226A9">
        <w:t xml:space="preserve"> hours and benefits. </w:t>
      </w:r>
      <w:r w:rsidR="00ED7035">
        <w:t xml:space="preserve">She again asked the library Board of Trustees to please consider her request. </w:t>
      </w:r>
    </w:p>
    <w:p w14:paraId="3E4E7D50" w14:textId="1048039B" w:rsidR="00241E1F" w:rsidRDefault="00E76548">
      <w:r w:rsidRPr="00E76548">
        <w:rPr>
          <w:b/>
          <w:bCs/>
        </w:rPr>
        <w:t>Minutes of previous BOT meeting</w:t>
      </w:r>
      <w:r>
        <w:t xml:space="preserve">: </w:t>
      </w:r>
      <w:r w:rsidR="00992695">
        <w:t xml:space="preserve">The minutes of </w:t>
      </w:r>
      <w:r w:rsidR="00615C5D">
        <w:t>January</w:t>
      </w:r>
      <w:r w:rsidR="00992695">
        <w:t xml:space="preserve"> were reviewed</w:t>
      </w:r>
      <w:r w:rsidR="00615C5D">
        <w:t xml:space="preserve">. The February meeting could not be held due to lack of a </w:t>
      </w:r>
      <w:r w:rsidR="009751A1">
        <w:t xml:space="preserve">quorum so </w:t>
      </w:r>
      <w:r w:rsidR="00212201">
        <w:t>there are no</w:t>
      </w:r>
      <w:r w:rsidR="009751A1">
        <w:t xml:space="preserve"> minutes to review. </w:t>
      </w:r>
      <w:r w:rsidR="00212201">
        <w:t xml:space="preserve">Beth made a motion to approve minutes </w:t>
      </w:r>
      <w:r w:rsidR="004E0787">
        <w:t xml:space="preserve">as read; Paul seconded the motion. All members present </w:t>
      </w:r>
      <w:r w:rsidR="005D606F">
        <w:t>voted Aye. Motion carried. Minutes were approved</w:t>
      </w:r>
      <w:r w:rsidR="00241E1F">
        <w:t xml:space="preserve">. </w:t>
      </w:r>
    </w:p>
    <w:p w14:paraId="028B1FA2" w14:textId="07D5B484" w:rsidR="009968BB" w:rsidRDefault="00ED0A46">
      <w:r w:rsidRPr="00ED0A46">
        <w:rPr>
          <w:b/>
          <w:bCs/>
        </w:rPr>
        <w:t>Financial reports/bills:</w:t>
      </w:r>
      <w:r>
        <w:t xml:space="preserve"> </w:t>
      </w:r>
      <w:r w:rsidR="00241E1F">
        <w:t>The bills for February and March were reviewed. Motion by Norm</w:t>
      </w:r>
      <w:r w:rsidR="001C6721">
        <w:t xml:space="preserve"> to approve bills as presented, Deb seconded motion. All members present voted Aye. Motion carried. Bills were approved to be paid. </w:t>
      </w:r>
    </w:p>
    <w:p w14:paraId="7EC0C8D0" w14:textId="77777777" w:rsidR="00ED0A46" w:rsidRDefault="009968BB">
      <w:r w:rsidRPr="00ED0A46">
        <w:rPr>
          <w:b/>
          <w:bCs/>
        </w:rPr>
        <w:t>Old Business</w:t>
      </w:r>
      <w:r>
        <w:t xml:space="preserve">: </w:t>
      </w:r>
    </w:p>
    <w:p w14:paraId="30780677" w14:textId="2C7AD16B" w:rsidR="00992695" w:rsidRDefault="0035256A">
      <w:r>
        <w:t xml:space="preserve">It was mentioned that the library should come up with a 3–5-year plan for the library. Sonya advised that the shingles were only </w:t>
      </w:r>
      <w:r w:rsidR="00696262">
        <w:t xml:space="preserve">5 to 7 years old; </w:t>
      </w:r>
      <w:r w:rsidR="009E275E">
        <w:t>so,</w:t>
      </w:r>
      <w:r w:rsidR="00696262">
        <w:t xml:space="preserve"> we still had 23 to 25 years left on them. </w:t>
      </w:r>
      <w:r w:rsidR="009E275E">
        <w:t>It was decided tha</w:t>
      </w:r>
      <w:r w:rsidR="004456A1">
        <w:t xml:space="preserve">t the Board of Trustees will work on this plan at </w:t>
      </w:r>
      <w:r w:rsidR="0062619E">
        <w:t xml:space="preserve">a future meeting. </w:t>
      </w:r>
      <w:r w:rsidR="009E275E">
        <w:t xml:space="preserve"> </w:t>
      </w:r>
    </w:p>
    <w:p w14:paraId="76FBA46B" w14:textId="33490F21" w:rsidR="00FF17CA" w:rsidRDefault="006D10FF">
      <w:r>
        <w:t xml:space="preserve">Outdoor Book Return: </w:t>
      </w:r>
    </w:p>
    <w:p w14:paraId="1DE4BA51" w14:textId="101CAF42" w:rsidR="004A4CE7" w:rsidRDefault="004A4CE7">
      <w:r>
        <w:t xml:space="preserve">Sonya is still waiting for Ryan Nack to provide a quote for repairing the outdoor book return. Pam Lunzman talked to her brother about fixing the return. According to him, by the time someone removed the old return, hauled it to a shop to repair, </w:t>
      </w:r>
      <w:r w:rsidR="00D04CBC">
        <w:t xml:space="preserve">purchased materials needed to fix it, hauled it back to the library </w:t>
      </w:r>
      <w:r w:rsidR="00D27E7B">
        <w:t xml:space="preserve">and reset it the cost would exceed the price of a new drop box. </w:t>
      </w:r>
    </w:p>
    <w:p w14:paraId="322D6D89" w14:textId="646FF65E" w:rsidR="00D27E7B" w:rsidRDefault="00D27E7B">
      <w:r>
        <w:lastRenderedPageBreak/>
        <w:t>Pam stated that Tom Farber indicated that this may be a project t</w:t>
      </w:r>
      <w:r w:rsidR="008C49FB">
        <w:t xml:space="preserve">hat the Lion’s Club would take care of in the Spring. </w:t>
      </w:r>
      <w:r w:rsidR="00152EFE">
        <w:t xml:space="preserve">At this time the </w:t>
      </w:r>
      <w:r w:rsidR="001E3FB3">
        <w:t xml:space="preserve">board tabled this discussion until further information could be obtained. </w:t>
      </w:r>
    </w:p>
    <w:p w14:paraId="2BE5B456" w14:textId="77777777" w:rsidR="00E36D15" w:rsidRDefault="00E36D15" w:rsidP="00E36D15">
      <w:r>
        <w:t xml:space="preserve">Our CD at First Savings Bank matured in March. Sonya advised </w:t>
      </w:r>
      <w:proofErr w:type="gramStart"/>
      <w:r>
        <w:t>the BOT</w:t>
      </w:r>
      <w:proofErr w:type="gramEnd"/>
      <w:r>
        <w:t xml:space="preserve"> that the rates at First Savings Bank were:</w:t>
      </w:r>
    </w:p>
    <w:p w14:paraId="264404C3" w14:textId="77777777" w:rsidR="00E36D15" w:rsidRDefault="00E36D15" w:rsidP="00E36D15">
      <w:r>
        <w:t xml:space="preserve">3-month CD 0.80% </w:t>
      </w:r>
    </w:p>
    <w:p w14:paraId="1A776530" w14:textId="77777777" w:rsidR="00E36D15" w:rsidRDefault="00E36D15" w:rsidP="00E36D15">
      <w:proofErr w:type="gramStart"/>
      <w:r>
        <w:t>6-month CD</w:t>
      </w:r>
      <w:proofErr w:type="gramEnd"/>
      <w:r>
        <w:t xml:space="preserve"> 3.5% </w:t>
      </w:r>
    </w:p>
    <w:p w14:paraId="7171ACB0" w14:textId="77777777" w:rsidR="00E36D15" w:rsidRDefault="00E36D15" w:rsidP="00E36D15">
      <w:r>
        <w:t xml:space="preserve">Year CD 3.5% </w:t>
      </w:r>
    </w:p>
    <w:p w14:paraId="30FADC5E" w14:textId="77777777" w:rsidR="00E36D15" w:rsidRDefault="00E36D15" w:rsidP="00E36D15">
      <w:r>
        <w:t xml:space="preserve">Last year’s rates were 4.25% for a year, this year’s rate is down .75%. </w:t>
      </w:r>
    </w:p>
    <w:p w14:paraId="22E4C284" w14:textId="77777777" w:rsidR="00E36D15" w:rsidRDefault="00E36D15" w:rsidP="00E36D15">
      <w:r>
        <w:t>Norstar Federal Credit Union Rates:</w:t>
      </w:r>
    </w:p>
    <w:p w14:paraId="3D06F68E" w14:textId="77777777" w:rsidR="00E36D15" w:rsidRDefault="00E36D15" w:rsidP="00E36D15">
      <w:r>
        <w:t>3-month CD 3.5%</w:t>
      </w:r>
    </w:p>
    <w:p w14:paraId="4F2D6CB1" w14:textId="77777777" w:rsidR="00E36D15" w:rsidRDefault="00E36D15" w:rsidP="00E36D15">
      <w:r>
        <w:t>6-month CD 3.65%</w:t>
      </w:r>
    </w:p>
    <w:p w14:paraId="1CAFAA9A" w14:textId="77777777" w:rsidR="00E36D15" w:rsidRDefault="00E36D15" w:rsidP="00E36D15">
      <w:r>
        <w:t xml:space="preserve">Year CD 3.75% </w:t>
      </w:r>
    </w:p>
    <w:p w14:paraId="1A30A9CB" w14:textId="77777777" w:rsidR="00E36D15" w:rsidRDefault="00E36D15" w:rsidP="00E36D15">
      <w:r>
        <w:t xml:space="preserve">We discussed the money that the Carnegie Foundation donated to the Friends of the Britton Public Library. After much discussion it was decided that those funds should probably go to the library instead of the Friends Group. The BOT suggested that the Friends of the Britton Public Library cash the check and then transfer the money to the library. The library will place the money in a CD at Norstar Federal Credit Union. The Signers on the CD at Norstar will be Sonya Lang, Audrey Schuller, Jack Erickson, and Paul Symens.  Jack made a motion, seconded by Beth to let the CD at First Savings Bank roll over for another year and to put the money from the Carnegie Foundation into a CD at Norstar Federal Credit Union. All members present voted “Aye”. Motion carried. </w:t>
      </w:r>
    </w:p>
    <w:p w14:paraId="01A9140C" w14:textId="77777777" w:rsidR="00E36D15" w:rsidRDefault="00E36D15"/>
    <w:p w14:paraId="2A7DDCE0" w14:textId="028819AF" w:rsidR="00152EFE" w:rsidRDefault="00152EFE">
      <w:pPr>
        <w:rPr>
          <w:b/>
          <w:bCs/>
        </w:rPr>
      </w:pPr>
      <w:r w:rsidRPr="00152EFE">
        <w:rPr>
          <w:b/>
          <w:bCs/>
        </w:rPr>
        <w:t xml:space="preserve">Librarian’s Report: </w:t>
      </w:r>
    </w:p>
    <w:p w14:paraId="6C1241D8" w14:textId="5DFA76EB" w:rsidR="00704E2D" w:rsidRDefault="007823E3">
      <w:r>
        <w:t>Patrons: 699 in February</w:t>
      </w:r>
    </w:p>
    <w:p w14:paraId="5D3CE09D" w14:textId="0C9E4B27" w:rsidR="007823E3" w:rsidRDefault="007823E3">
      <w:r>
        <w:t xml:space="preserve">Reference’s: 85 </w:t>
      </w:r>
    </w:p>
    <w:p w14:paraId="6B90C019" w14:textId="6F396CE3" w:rsidR="007823E3" w:rsidRDefault="007823E3">
      <w:r>
        <w:t xml:space="preserve">Public Computer Use: </w:t>
      </w:r>
      <w:r w:rsidR="008D03E5">
        <w:t>2,940 minutes or 49 hours of use.</w:t>
      </w:r>
    </w:p>
    <w:p w14:paraId="423A56BA" w14:textId="3BF9F4CC" w:rsidR="008D03E5" w:rsidRDefault="008D03E5">
      <w:r>
        <w:t>WIFI: 278 users</w:t>
      </w:r>
    </w:p>
    <w:p w14:paraId="17719822" w14:textId="78219122" w:rsidR="008D03E5" w:rsidRDefault="008D03E5">
      <w:r>
        <w:t xml:space="preserve">Programs: We offered 23 programs for the month of February, 188 individuals participated in said programs. </w:t>
      </w:r>
    </w:p>
    <w:p w14:paraId="75CBDF6F" w14:textId="19F907A8" w:rsidR="00E36D15" w:rsidRDefault="00FC02FE">
      <w:r>
        <w:lastRenderedPageBreak/>
        <w:t xml:space="preserve">Mayor Fredrickson would like the library to hold a class on the United States Constitution. </w:t>
      </w:r>
      <w:r w:rsidR="007715E6">
        <w:t>Since this year is America’s 250</w:t>
      </w:r>
      <w:r w:rsidR="007715E6" w:rsidRPr="007715E6">
        <w:rPr>
          <w:vertAlign w:val="superscript"/>
        </w:rPr>
        <w:t>th</w:t>
      </w:r>
      <w:r w:rsidR="007715E6">
        <w:t xml:space="preserve"> </w:t>
      </w:r>
      <w:r w:rsidR="00E71215">
        <w:t xml:space="preserve">birthday, I think this is a great suggestion. Sonya will do some research into speakers, </w:t>
      </w:r>
      <w:r w:rsidR="00852F99">
        <w:t xml:space="preserve">online and in person, </w:t>
      </w:r>
      <w:r w:rsidR="00F60229">
        <w:t xml:space="preserve">and will research how this class might be completed. If we host a class such as this it will be sometime in the fall. </w:t>
      </w:r>
      <w:r w:rsidR="00F51FC3">
        <w:t xml:space="preserve">A suggestion was made by Mary Satterlee to </w:t>
      </w:r>
      <w:r w:rsidR="00B91652">
        <w:t xml:space="preserve">check with Mr. Knebel to see if he would be willing </w:t>
      </w:r>
      <w:r w:rsidR="007B5CB4">
        <w:t xml:space="preserve">to offer extra credit to any student that attends this class. </w:t>
      </w:r>
    </w:p>
    <w:p w14:paraId="6F400C44" w14:textId="1652E99B" w:rsidR="00F01082" w:rsidRDefault="00F01082">
      <w:r>
        <w:t>At 5:0</w:t>
      </w:r>
      <w:r w:rsidR="0045275E">
        <w:t>0</w:t>
      </w:r>
      <w:r>
        <w:t xml:space="preserve"> pm Audrey made a motion pursuant to </w:t>
      </w:r>
      <w:r w:rsidR="00E31D34">
        <w:t xml:space="preserve">SDCL 1-25-2 </w:t>
      </w:r>
      <w:r w:rsidR="00911ADC">
        <w:t xml:space="preserve">to </w:t>
      </w:r>
      <w:proofErr w:type="gramStart"/>
      <w:r w:rsidR="00911ADC">
        <w:t>enter into</w:t>
      </w:r>
      <w:proofErr w:type="gramEnd"/>
      <w:r w:rsidR="00911ADC">
        <w:t xml:space="preserve"> executive session to discuss personnel. </w:t>
      </w:r>
      <w:r w:rsidR="0045275E">
        <w:t>Jack seconded the motion. All members present voted “Aye”. Motion carried.</w:t>
      </w:r>
      <w:r w:rsidR="0005788E">
        <w:t xml:space="preserve"> BOT exited executive session at 5:33 pm. </w:t>
      </w:r>
      <w:r w:rsidR="0045275E">
        <w:t xml:space="preserve"> </w:t>
      </w:r>
    </w:p>
    <w:p w14:paraId="5107B810" w14:textId="6DDC3000" w:rsidR="005E326D" w:rsidRDefault="00CA798E">
      <w:r>
        <w:t>At 5:04 pm</w:t>
      </w:r>
      <w:r w:rsidR="007F5AB8">
        <w:t xml:space="preserve"> </w:t>
      </w:r>
      <w:r w:rsidR="00401E8D">
        <w:t xml:space="preserve">the BOT </w:t>
      </w:r>
      <w:proofErr w:type="gramStart"/>
      <w:r w:rsidR="00401E8D">
        <w:t>entered into</w:t>
      </w:r>
      <w:proofErr w:type="gramEnd"/>
      <w:r w:rsidR="00401E8D">
        <w:t xml:space="preserve"> executive session. After much discussion the BOT exited executive session. </w:t>
      </w:r>
      <w:r w:rsidR="00B527D6">
        <w:t xml:space="preserve">Paul made a motion to provide FT hours and benefits to Cindy Krutsinger starting </w:t>
      </w:r>
      <w:r w:rsidR="006642AF">
        <w:t xml:space="preserve">3/16/2026. Jack seconded the motion. </w:t>
      </w:r>
      <w:r w:rsidR="00757541">
        <w:t xml:space="preserve">All members present voted “Aye” motion carried. </w:t>
      </w:r>
    </w:p>
    <w:p w14:paraId="45D123FA" w14:textId="61C4873C" w:rsidR="006925EA" w:rsidRPr="00704E2D" w:rsidRDefault="00E72C46">
      <w:r>
        <w:t xml:space="preserve">Meeting was adjourned at </w:t>
      </w:r>
      <w:r w:rsidR="0005788E">
        <w:t xml:space="preserve">5:45 pm. </w:t>
      </w:r>
    </w:p>
    <w:p w14:paraId="54427B8A" w14:textId="1C5C459A" w:rsidR="00E77FD8" w:rsidRDefault="00245040">
      <w:r>
        <w:t xml:space="preserve"> </w:t>
      </w:r>
      <w:r w:rsidR="00E77FD8">
        <w:t>Next meeting:</w:t>
      </w:r>
      <w:r w:rsidR="00757541">
        <w:t xml:space="preserve"> April </w:t>
      </w:r>
      <w:r w:rsidR="009003FB">
        <w:t>13</w:t>
      </w:r>
      <w:r w:rsidR="00E77FD8">
        <w:t>, 2026, at 4:00pm in the library conference room.</w:t>
      </w:r>
    </w:p>
    <w:p w14:paraId="36E1C44F" w14:textId="77777777" w:rsidR="00E77FD8" w:rsidRDefault="00E77FD8"/>
    <w:sectPr w:rsidR="00E77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D8"/>
    <w:rsid w:val="000226A9"/>
    <w:rsid w:val="000449F9"/>
    <w:rsid w:val="0005788E"/>
    <w:rsid w:val="000A439C"/>
    <w:rsid w:val="00152EFE"/>
    <w:rsid w:val="001650D3"/>
    <w:rsid w:val="001C6721"/>
    <w:rsid w:val="001E3FB3"/>
    <w:rsid w:val="00212201"/>
    <w:rsid w:val="00241E1F"/>
    <w:rsid w:val="00245040"/>
    <w:rsid w:val="002D780A"/>
    <w:rsid w:val="002F0921"/>
    <w:rsid w:val="0035256A"/>
    <w:rsid w:val="00401E8D"/>
    <w:rsid w:val="004456A1"/>
    <w:rsid w:val="0045275E"/>
    <w:rsid w:val="00463FB3"/>
    <w:rsid w:val="00486F2E"/>
    <w:rsid w:val="004A4CE7"/>
    <w:rsid w:val="004E0787"/>
    <w:rsid w:val="00526EF4"/>
    <w:rsid w:val="00546A61"/>
    <w:rsid w:val="005B4099"/>
    <w:rsid w:val="005D606F"/>
    <w:rsid w:val="005E326D"/>
    <w:rsid w:val="005F4F02"/>
    <w:rsid w:val="00613BEC"/>
    <w:rsid w:val="00615C5D"/>
    <w:rsid w:val="0062619E"/>
    <w:rsid w:val="006642AF"/>
    <w:rsid w:val="00683FFA"/>
    <w:rsid w:val="006925EA"/>
    <w:rsid w:val="00696262"/>
    <w:rsid w:val="006C4B4A"/>
    <w:rsid w:val="006D10FF"/>
    <w:rsid w:val="00704E2D"/>
    <w:rsid w:val="0072480E"/>
    <w:rsid w:val="00757541"/>
    <w:rsid w:val="007715E6"/>
    <w:rsid w:val="007823E3"/>
    <w:rsid w:val="007B5CB4"/>
    <w:rsid w:val="007B62B7"/>
    <w:rsid w:val="007F5AB8"/>
    <w:rsid w:val="0083294C"/>
    <w:rsid w:val="00852F99"/>
    <w:rsid w:val="00867FF0"/>
    <w:rsid w:val="008C49FB"/>
    <w:rsid w:val="008D03E5"/>
    <w:rsid w:val="008D45A3"/>
    <w:rsid w:val="008E50DD"/>
    <w:rsid w:val="009003FB"/>
    <w:rsid w:val="00911ADC"/>
    <w:rsid w:val="009214AF"/>
    <w:rsid w:val="009751A1"/>
    <w:rsid w:val="00983772"/>
    <w:rsid w:val="00992695"/>
    <w:rsid w:val="009968BB"/>
    <w:rsid w:val="009E275E"/>
    <w:rsid w:val="00AC341E"/>
    <w:rsid w:val="00AE6B28"/>
    <w:rsid w:val="00AE7F68"/>
    <w:rsid w:val="00B527D6"/>
    <w:rsid w:val="00B91652"/>
    <w:rsid w:val="00B95C2A"/>
    <w:rsid w:val="00C27A7C"/>
    <w:rsid w:val="00C40FBE"/>
    <w:rsid w:val="00C42B5A"/>
    <w:rsid w:val="00C7332D"/>
    <w:rsid w:val="00CA798E"/>
    <w:rsid w:val="00CD1E2E"/>
    <w:rsid w:val="00CF165C"/>
    <w:rsid w:val="00D04CBC"/>
    <w:rsid w:val="00D27E7B"/>
    <w:rsid w:val="00D63634"/>
    <w:rsid w:val="00D6453F"/>
    <w:rsid w:val="00E0167F"/>
    <w:rsid w:val="00E129E1"/>
    <w:rsid w:val="00E31D34"/>
    <w:rsid w:val="00E36D15"/>
    <w:rsid w:val="00E71215"/>
    <w:rsid w:val="00E72C46"/>
    <w:rsid w:val="00E76548"/>
    <w:rsid w:val="00E77FD8"/>
    <w:rsid w:val="00E927E9"/>
    <w:rsid w:val="00ED0A46"/>
    <w:rsid w:val="00ED7035"/>
    <w:rsid w:val="00F01082"/>
    <w:rsid w:val="00F05978"/>
    <w:rsid w:val="00F2632D"/>
    <w:rsid w:val="00F32A56"/>
    <w:rsid w:val="00F33611"/>
    <w:rsid w:val="00F43F6F"/>
    <w:rsid w:val="00F51FC3"/>
    <w:rsid w:val="00F55791"/>
    <w:rsid w:val="00F60229"/>
    <w:rsid w:val="00F77961"/>
    <w:rsid w:val="00FA2ACB"/>
    <w:rsid w:val="00FC02FE"/>
    <w:rsid w:val="00FF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7A16"/>
  <w15:chartTrackingRefBased/>
  <w15:docId w15:val="{461D0598-CC1B-44C9-9F06-7364B287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FD8"/>
    <w:rPr>
      <w:rFonts w:eastAsiaTheme="majorEastAsia" w:cstheme="majorBidi"/>
      <w:color w:val="272727" w:themeColor="text1" w:themeTint="D8"/>
    </w:rPr>
  </w:style>
  <w:style w:type="paragraph" w:styleId="Title">
    <w:name w:val="Title"/>
    <w:basedOn w:val="Normal"/>
    <w:next w:val="Normal"/>
    <w:link w:val="TitleChar"/>
    <w:uiPriority w:val="10"/>
    <w:qFormat/>
    <w:rsid w:val="00E77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FD8"/>
    <w:pPr>
      <w:spacing w:before="160"/>
      <w:jc w:val="center"/>
    </w:pPr>
    <w:rPr>
      <w:i/>
      <w:iCs/>
      <w:color w:val="404040" w:themeColor="text1" w:themeTint="BF"/>
    </w:rPr>
  </w:style>
  <w:style w:type="character" w:customStyle="1" w:styleId="QuoteChar">
    <w:name w:val="Quote Char"/>
    <w:basedOn w:val="DefaultParagraphFont"/>
    <w:link w:val="Quote"/>
    <w:uiPriority w:val="29"/>
    <w:rsid w:val="00E77FD8"/>
    <w:rPr>
      <w:i/>
      <w:iCs/>
      <w:color w:val="404040" w:themeColor="text1" w:themeTint="BF"/>
    </w:rPr>
  </w:style>
  <w:style w:type="paragraph" w:styleId="ListParagraph">
    <w:name w:val="List Paragraph"/>
    <w:basedOn w:val="Normal"/>
    <w:uiPriority w:val="34"/>
    <w:qFormat/>
    <w:rsid w:val="00E77FD8"/>
    <w:pPr>
      <w:ind w:left="720"/>
      <w:contextualSpacing/>
    </w:pPr>
  </w:style>
  <w:style w:type="character" w:styleId="IntenseEmphasis">
    <w:name w:val="Intense Emphasis"/>
    <w:basedOn w:val="DefaultParagraphFont"/>
    <w:uiPriority w:val="21"/>
    <w:qFormat/>
    <w:rsid w:val="00E77FD8"/>
    <w:rPr>
      <w:i/>
      <w:iCs/>
      <w:color w:val="0F4761" w:themeColor="accent1" w:themeShade="BF"/>
    </w:rPr>
  </w:style>
  <w:style w:type="paragraph" w:styleId="IntenseQuote">
    <w:name w:val="Intense Quote"/>
    <w:basedOn w:val="Normal"/>
    <w:next w:val="Normal"/>
    <w:link w:val="IntenseQuoteChar"/>
    <w:uiPriority w:val="30"/>
    <w:qFormat/>
    <w:rsid w:val="00E77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FD8"/>
    <w:rPr>
      <w:i/>
      <w:iCs/>
      <w:color w:val="0F4761" w:themeColor="accent1" w:themeShade="BF"/>
    </w:rPr>
  </w:style>
  <w:style w:type="character" w:styleId="IntenseReference">
    <w:name w:val="Intense Reference"/>
    <w:basedOn w:val="DefaultParagraphFont"/>
    <w:uiPriority w:val="32"/>
    <w:qFormat/>
    <w:rsid w:val="00E77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library</dc:creator>
  <cp:keywords/>
  <dc:description/>
  <cp:lastModifiedBy>britton library</cp:lastModifiedBy>
  <cp:revision>2</cp:revision>
  <dcterms:created xsi:type="dcterms:W3CDTF">2026-03-16T20:31:00Z</dcterms:created>
  <dcterms:modified xsi:type="dcterms:W3CDTF">2026-03-16T20:31:00Z</dcterms:modified>
</cp:coreProperties>
</file>